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FCA2" w14:textId="77777777" w:rsidR="00E73D13" w:rsidRPr="003A07E1" w:rsidRDefault="00E73D13" w:rsidP="00E73D13">
      <w:pPr>
        <w:jc w:val="center"/>
      </w:pPr>
      <w:r w:rsidRPr="003A07E1">
        <w:t xml:space="preserve">МИНИCTEPCTBO </w:t>
      </w:r>
      <w:r w:rsidR="001519A5" w:rsidRPr="003A07E1">
        <w:t xml:space="preserve">НАУКИ </w:t>
      </w:r>
      <w:r w:rsidR="001519A5">
        <w:t xml:space="preserve">И ВЫСШЕГО </w:t>
      </w:r>
      <w:r w:rsidRPr="003A07E1">
        <w:t>ОБРАЗОВАНИЯ РОССИЙСКОЙ ФЕДЕРАЦИИ</w:t>
      </w:r>
    </w:p>
    <w:p w14:paraId="0EF3B654" w14:textId="77777777" w:rsidR="00723088" w:rsidRPr="00723088" w:rsidRDefault="00723088" w:rsidP="00723088">
      <w:pPr>
        <w:widowControl w:val="0"/>
        <w:jc w:val="center"/>
        <w:rPr>
          <w:bCs/>
        </w:rPr>
      </w:pPr>
      <w:r w:rsidRPr="00723088">
        <w:rPr>
          <w:bCs/>
        </w:rPr>
        <w:t xml:space="preserve">ФЕДЕРАЛЬНОЕ ГОСУДАРСТВЕННОЕ АВТОНОМНОЕ ОБРАЗОВАТЕЛЬНОЕ УЧРЕЖДЕНИЕ ВЫСШЕГО ОБРАЗОВАНИЯ </w:t>
      </w:r>
    </w:p>
    <w:p w14:paraId="0030D6B4" w14:textId="36A667D8" w:rsidR="00E73D13" w:rsidRDefault="00723088" w:rsidP="00723088">
      <w:pPr>
        <w:widowControl w:val="0"/>
        <w:jc w:val="center"/>
        <w:rPr>
          <w:bCs/>
        </w:rPr>
      </w:pPr>
      <w:r w:rsidRPr="003A07E1">
        <w:rPr>
          <w:bCs/>
        </w:rPr>
        <w:t xml:space="preserve"> </w:t>
      </w:r>
      <w:r w:rsidR="00E73D13" w:rsidRPr="003A07E1">
        <w:rPr>
          <w:bCs/>
        </w:rPr>
        <w:t>«СЕВЕРО-КАВКАЗСКИЙ ФЕДЕРАЛЬНЫЙ УНИВЕРСИТЕТ»</w:t>
      </w:r>
    </w:p>
    <w:p w14:paraId="3C1385B3" w14:textId="77777777" w:rsidR="00EC5F80" w:rsidRDefault="00EC5F80" w:rsidP="00EC5F80">
      <w:pPr>
        <w:widowControl w:val="0"/>
        <w:jc w:val="right"/>
      </w:pPr>
    </w:p>
    <w:p w14:paraId="53FCF9D2" w14:textId="54F9AB91" w:rsidR="00EC5F80" w:rsidRDefault="00EC5F80" w:rsidP="00EC5F80">
      <w:pPr>
        <w:widowControl w:val="0"/>
        <w:jc w:val="right"/>
      </w:pPr>
    </w:p>
    <w:p w14:paraId="0937AAC0" w14:textId="379E4FC2" w:rsidR="002717D7" w:rsidRDefault="002717D7" w:rsidP="00EC5F80">
      <w:pPr>
        <w:widowControl w:val="0"/>
        <w:jc w:val="right"/>
      </w:pPr>
    </w:p>
    <w:p w14:paraId="4F668E4E" w14:textId="77777777" w:rsidR="002717D7" w:rsidRDefault="002717D7" w:rsidP="00EC5F80">
      <w:pPr>
        <w:widowControl w:val="0"/>
        <w:jc w:val="right"/>
      </w:pPr>
    </w:p>
    <w:p w14:paraId="1BBA7A17" w14:textId="77777777" w:rsidR="002717D7" w:rsidRPr="002717D7" w:rsidRDefault="002717D7" w:rsidP="002717D7">
      <w:pPr>
        <w:widowControl w:val="0"/>
        <w:jc w:val="right"/>
        <w:rPr>
          <w:sz w:val="22"/>
          <w:szCs w:val="22"/>
          <w:lang w:eastAsia="en-US"/>
        </w:rPr>
      </w:pPr>
      <w:r w:rsidRPr="002717D7">
        <w:rPr>
          <w:sz w:val="22"/>
          <w:szCs w:val="22"/>
          <w:lang w:eastAsia="en-US"/>
        </w:rPr>
        <w:t>УТВЕРЖДАЮ</w:t>
      </w:r>
    </w:p>
    <w:p w14:paraId="5BEA859E" w14:textId="77777777" w:rsidR="002717D7" w:rsidRPr="002717D7" w:rsidRDefault="002717D7" w:rsidP="002717D7">
      <w:pPr>
        <w:widowControl w:val="0"/>
        <w:jc w:val="right"/>
        <w:rPr>
          <w:sz w:val="22"/>
          <w:szCs w:val="22"/>
          <w:lang w:eastAsia="en-US"/>
        </w:rPr>
      </w:pPr>
      <w:r w:rsidRPr="002717D7">
        <w:rPr>
          <w:sz w:val="22"/>
          <w:szCs w:val="22"/>
          <w:lang w:eastAsia="en-US"/>
        </w:rPr>
        <w:t xml:space="preserve">Директор НТИ (филиал) СКФУ </w:t>
      </w:r>
    </w:p>
    <w:p w14:paraId="4F14E041" w14:textId="77777777" w:rsidR="002717D7" w:rsidRPr="002717D7" w:rsidRDefault="002717D7" w:rsidP="002717D7">
      <w:pPr>
        <w:widowControl w:val="0"/>
        <w:jc w:val="right"/>
        <w:rPr>
          <w:sz w:val="22"/>
          <w:szCs w:val="22"/>
          <w:lang w:eastAsia="en-US"/>
        </w:rPr>
      </w:pPr>
      <w:r w:rsidRPr="002717D7">
        <w:rPr>
          <w:sz w:val="22"/>
          <w:szCs w:val="22"/>
          <w:lang w:eastAsia="en-US"/>
        </w:rPr>
        <w:t>_________________Ефанов А.В.</w:t>
      </w:r>
    </w:p>
    <w:p w14:paraId="6EEBFFFE" w14:textId="77777777" w:rsidR="002717D7" w:rsidRPr="002717D7" w:rsidRDefault="002717D7" w:rsidP="002717D7">
      <w:pPr>
        <w:widowControl w:val="0"/>
        <w:jc w:val="right"/>
        <w:rPr>
          <w:sz w:val="22"/>
          <w:szCs w:val="22"/>
          <w:lang w:eastAsia="en-US"/>
        </w:rPr>
      </w:pPr>
      <w:r w:rsidRPr="002717D7">
        <w:rPr>
          <w:sz w:val="22"/>
          <w:szCs w:val="22"/>
          <w:lang w:eastAsia="en-US"/>
        </w:rPr>
        <w:t>«___»______________________»</w:t>
      </w:r>
    </w:p>
    <w:p w14:paraId="43C1AA96" w14:textId="3C1421D9" w:rsidR="00EC5F80" w:rsidRDefault="00EC5F80" w:rsidP="00723088">
      <w:pPr>
        <w:widowControl w:val="0"/>
        <w:jc w:val="both"/>
      </w:pPr>
    </w:p>
    <w:p w14:paraId="77BA08C4" w14:textId="77777777" w:rsidR="00EC5F80" w:rsidRDefault="00EC5F80" w:rsidP="00EC5F80">
      <w:pPr>
        <w:widowControl w:val="0"/>
        <w:jc w:val="right"/>
      </w:pPr>
    </w:p>
    <w:p w14:paraId="36EF43F6" w14:textId="77777777" w:rsidR="00EC5F80" w:rsidRDefault="00EC5F80" w:rsidP="00EC5F80">
      <w:pPr>
        <w:widowControl w:val="0"/>
        <w:jc w:val="center"/>
      </w:pPr>
    </w:p>
    <w:p w14:paraId="140EF87B" w14:textId="77777777" w:rsidR="00EC5F80" w:rsidRPr="005460FA" w:rsidRDefault="00EC5F80" w:rsidP="00EC5F80">
      <w:pPr>
        <w:widowControl w:val="0"/>
        <w:jc w:val="center"/>
        <w:rPr>
          <w:b/>
          <w:sz w:val="28"/>
          <w:szCs w:val="40"/>
        </w:rPr>
      </w:pPr>
      <w:r w:rsidRPr="005460FA">
        <w:rPr>
          <w:b/>
          <w:sz w:val="28"/>
          <w:szCs w:val="40"/>
        </w:rPr>
        <w:t>ФОНД ОЦЕНОЧНЫХ СРЕДСТВ</w:t>
      </w:r>
    </w:p>
    <w:p w14:paraId="1D5F3E6F" w14:textId="2E144179" w:rsidR="00EC5F80" w:rsidRPr="005460FA" w:rsidRDefault="00EC5F80" w:rsidP="00EC5F80">
      <w:pPr>
        <w:widowControl w:val="0"/>
        <w:jc w:val="center"/>
        <w:rPr>
          <w:szCs w:val="40"/>
        </w:rPr>
      </w:pPr>
      <w:r w:rsidRPr="005460FA">
        <w:rPr>
          <w:szCs w:val="40"/>
        </w:rPr>
        <w:t>для проведения текущ</w:t>
      </w:r>
      <w:r w:rsidR="00B15E30" w:rsidRPr="005460FA">
        <w:rPr>
          <w:szCs w:val="40"/>
        </w:rPr>
        <w:t>его контроля</w:t>
      </w:r>
      <w:r w:rsidRPr="005460FA">
        <w:rPr>
          <w:szCs w:val="40"/>
        </w:rPr>
        <w:t xml:space="preserve"> </w:t>
      </w:r>
      <w:r w:rsidR="00B5208C">
        <w:rPr>
          <w:szCs w:val="40"/>
        </w:rPr>
        <w:t xml:space="preserve">успеваемости </w:t>
      </w:r>
      <w:r w:rsidRPr="005460FA">
        <w:rPr>
          <w:szCs w:val="40"/>
        </w:rPr>
        <w:t>и промежуточной аттестации</w:t>
      </w:r>
    </w:p>
    <w:p w14:paraId="1BF556F8" w14:textId="77777777" w:rsidR="00B5208C" w:rsidRPr="00B5208C" w:rsidRDefault="00B5208C" w:rsidP="00B5208C">
      <w:pPr>
        <w:widowControl w:val="0"/>
        <w:jc w:val="center"/>
      </w:pPr>
      <w:r w:rsidRPr="00B5208C">
        <w:t>по дисциплине</w:t>
      </w:r>
    </w:p>
    <w:p w14:paraId="258AAF68" w14:textId="3D82B794" w:rsidR="00B5208C" w:rsidRPr="00B5208C" w:rsidRDefault="00B5208C" w:rsidP="00DD40AB">
      <w:pPr>
        <w:jc w:val="center"/>
        <w:rPr>
          <w:b/>
        </w:rPr>
      </w:pPr>
      <w:r w:rsidRPr="00B5208C">
        <w:rPr>
          <w:b/>
        </w:rPr>
        <w:t>«</w:t>
      </w:r>
      <w:r w:rsidR="00DD40AB" w:rsidRPr="00AD6BEB">
        <w:t>Корректирующий курс по математике</w:t>
      </w:r>
      <w:r w:rsidRPr="00B5208C">
        <w:rPr>
          <w:b/>
        </w:rPr>
        <w:t>»</w:t>
      </w:r>
    </w:p>
    <w:p w14:paraId="5477E3F9" w14:textId="77777777" w:rsidR="00B5208C" w:rsidRPr="00B5208C" w:rsidRDefault="00B5208C" w:rsidP="00B5208C">
      <w:pPr>
        <w:widowControl w:val="0"/>
        <w:jc w:val="center"/>
      </w:pPr>
    </w:p>
    <w:p w14:paraId="69EAE131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p w14:paraId="58AE6C4D" w14:textId="77777777" w:rsidR="00E3169E" w:rsidRPr="00E3169E" w:rsidRDefault="00E3169E" w:rsidP="00E3169E">
      <w:pPr>
        <w:widowControl w:val="0"/>
        <w:jc w:val="center"/>
        <w:rPr>
          <w:rFonts w:eastAsia="Calibri"/>
          <w:sz w:val="28"/>
          <w:szCs w:val="40"/>
        </w:rPr>
      </w:pPr>
      <w:r w:rsidRPr="00E3169E">
        <w:rPr>
          <w:rFonts w:eastAsia="Calibri"/>
          <w:sz w:val="28"/>
          <w:szCs w:val="40"/>
        </w:rPr>
        <w:t>(Электронный документ)</w:t>
      </w:r>
    </w:p>
    <w:p w14:paraId="72CE0FD5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p w14:paraId="664241F5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tbl>
      <w:tblPr>
        <w:tblStyle w:val="12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670"/>
      </w:tblGrid>
      <w:tr w:rsidR="00EC5F80" w:rsidRPr="005460FA" w14:paraId="229338F2" w14:textId="77777777" w:rsidTr="00AD6BEB">
        <w:tc>
          <w:tcPr>
            <w:tcW w:w="3510" w:type="dxa"/>
          </w:tcPr>
          <w:p w14:paraId="16E93D48" w14:textId="2B0C2FE7" w:rsidR="00EC5F80" w:rsidRPr="005460FA" w:rsidRDefault="00EC5F80" w:rsidP="00620E8B">
            <w:pPr>
              <w:jc w:val="both"/>
            </w:pPr>
          </w:p>
        </w:tc>
        <w:tc>
          <w:tcPr>
            <w:tcW w:w="5670" w:type="dxa"/>
          </w:tcPr>
          <w:p w14:paraId="0CE0AE81" w14:textId="5A207A99" w:rsidR="00EC5F80" w:rsidRPr="005460FA" w:rsidRDefault="00EC5F80" w:rsidP="00620E8B">
            <w:pPr>
              <w:jc w:val="both"/>
            </w:pPr>
          </w:p>
        </w:tc>
      </w:tr>
      <w:tr w:rsidR="005B626A" w:rsidRPr="005460FA" w14:paraId="13FFDCB4" w14:textId="77777777" w:rsidTr="00AD6BEB">
        <w:tc>
          <w:tcPr>
            <w:tcW w:w="3510" w:type="dxa"/>
          </w:tcPr>
          <w:p w14:paraId="04FC6A98" w14:textId="77777777" w:rsidR="005B626A" w:rsidRPr="005460FA" w:rsidRDefault="005B626A" w:rsidP="005B626A">
            <w:pPr>
              <w:jc w:val="both"/>
            </w:pPr>
            <w:r w:rsidRPr="005460FA">
              <w:t>Направление подготовки</w:t>
            </w:r>
          </w:p>
        </w:tc>
        <w:tc>
          <w:tcPr>
            <w:tcW w:w="5670" w:type="dxa"/>
          </w:tcPr>
          <w:p w14:paraId="6291F20E" w14:textId="4095650F" w:rsidR="005B626A" w:rsidRPr="005460FA" w:rsidRDefault="005B626A" w:rsidP="005B626A">
            <w:pPr>
              <w:jc w:val="both"/>
              <w:rPr>
                <w:lang w:eastAsia="en-US"/>
              </w:rPr>
            </w:pPr>
            <w:r w:rsidRPr="00CF01ED">
              <w:t>09</w:t>
            </w:r>
            <w:r w:rsidR="00E3169E">
              <w:t xml:space="preserve">.03.02 Информационные системы и </w:t>
            </w:r>
            <w:r w:rsidRPr="00CF01ED">
              <w:t>технологии</w:t>
            </w:r>
          </w:p>
        </w:tc>
      </w:tr>
      <w:tr w:rsidR="005B626A" w:rsidRPr="005460FA" w14:paraId="4837C39F" w14:textId="77777777" w:rsidTr="00AD6BEB">
        <w:tc>
          <w:tcPr>
            <w:tcW w:w="3510" w:type="dxa"/>
          </w:tcPr>
          <w:p w14:paraId="59C2A228" w14:textId="49C01C3E" w:rsidR="005B626A" w:rsidRPr="005460FA" w:rsidRDefault="00E3169E" w:rsidP="005B626A">
            <w:pPr>
              <w:jc w:val="both"/>
            </w:pPr>
            <w:r>
              <w:t>Направленность (п</w:t>
            </w:r>
            <w:r w:rsidR="005B626A">
              <w:t>рофиль</w:t>
            </w:r>
            <w:r>
              <w:t>)</w:t>
            </w:r>
            <w:r w:rsidR="005B626A">
              <w:t xml:space="preserve"> </w:t>
            </w:r>
          </w:p>
        </w:tc>
        <w:tc>
          <w:tcPr>
            <w:tcW w:w="5670" w:type="dxa"/>
          </w:tcPr>
          <w:p w14:paraId="1AD3BE49" w14:textId="2A8F71CF" w:rsidR="005B626A" w:rsidRPr="005460FA" w:rsidRDefault="005B626A" w:rsidP="005B626A">
            <w:pPr>
              <w:jc w:val="both"/>
              <w:rPr>
                <w:szCs w:val="28"/>
                <w:lang w:eastAsia="en-US"/>
              </w:rPr>
            </w:pPr>
            <w:r w:rsidRPr="00CF01ED">
              <w:t>Информационные системы и технологии в бизнесе</w:t>
            </w:r>
          </w:p>
        </w:tc>
      </w:tr>
      <w:tr w:rsidR="001D1217" w:rsidRPr="005460FA" w14:paraId="3532EAED" w14:textId="77777777" w:rsidTr="00AD6BEB">
        <w:tc>
          <w:tcPr>
            <w:tcW w:w="3510" w:type="dxa"/>
          </w:tcPr>
          <w:p w14:paraId="78C5AFD9" w14:textId="08DADF79" w:rsidR="00E3169E" w:rsidRDefault="00E3169E" w:rsidP="00620E8B">
            <w:pPr>
              <w:jc w:val="both"/>
            </w:pPr>
            <w:r>
              <w:t>Квалификация выпускника</w:t>
            </w:r>
          </w:p>
          <w:p w14:paraId="1E588115" w14:textId="0FDBFC45" w:rsidR="001D1217" w:rsidRPr="005460FA" w:rsidRDefault="00B5208C" w:rsidP="00620E8B">
            <w:pPr>
              <w:jc w:val="both"/>
            </w:pPr>
            <w:r w:rsidRPr="005460FA">
              <w:t>Форма обучения</w:t>
            </w:r>
          </w:p>
        </w:tc>
        <w:tc>
          <w:tcPr>
            <w:tcW w:w="5670" w:type="dxa"/>
          </w:tcPr>
          <w:p w14:paraId="52F80F44" w14:textId="4FBBE40C" w:rsidR="00E3169E" w:rsidRDefault="00E3169E" w:rsidP="00620E8B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Бакалавр</w:t>
            </w:r>
          </w:p>
          <w:p w14:paraId="445CBFB2" w14:textId="098E8C15" w:rsidR="001D1217" w:rsidRPr="005460FA" w:rsidRDefault="00E3169E" w:rsidP="00620E8B">
            <w:pPr>
              <w:jc w:val="both"/>
            </w:pPr>
            <w:r>
              <w:rPr>
                <w:szCs w:val="28"/>
                <w:lang w:eastAsia="en-US"/>
              </w:rPr>
              <w:t>о</w:t>
            </w:r>
            <w:r w:rsidR="00B5208C" w:rsidRPr="005460FA">
              <w:rPr>
                <w:szCs w:val="28"/>
                <w:lang w:eastAsia="en-US"/>
              </w:rPr>
              <w:t>чная</w:t>
            </w:r>
          </w:p>
        </w:tc>
      </w:tr>
      <w:tr w:rsidR="001D1217" w:rsidRPr="005460FA" w14:paraId="669586F8" w14:textId="77777777" w:rsidTr="00AD6BEB">
        <w:tc>
          <w:tcPr>
            <w:tcW w:w="3510" w:type="dxa"/>
          </w:tcPr>
          <w:p w14:paraId="7D6B6913" w14:textId="7D6E6780" w:rsidR="001D1217" w:rsidRPr="005460FA" w:rsidRDefault="00B5208C" w:rsidP="00620E8B">
            <w:pPr>
              <w:jc w:val="both"/>
            </w:pPr>
            <w:r>
              <w:t>Год начала обучения</w:t>
            </w:r>
          </w:p>
        </w:tc>
        <w:tc>
          <w:tcPr>
            <w:tcW w:w="5670" w:type="dxa"/>
          </w:tcPr>
          <w:p w14:paraId="1CAAFC16" w14:textId="0040B31B" w:rsidR="001D1217" w:rsidRPr="005460FA" w:rsidRDefault="00B5208C" w:rsidP="00E3169E">
            <w:pPr>
              <w:jc w:val="both"/>
            </w:pPr>
            <w:r w:rsidRPr="005460FA">
              <w:rPr>
                <w:szCs w:val="28"/>
                <w:lang w:eastAsia="en-US"/>
              </w:rPr>
              <w:t>20</w:t>
            </w:r>
            <w:r>
              <w:rPr>
                <w:szCs w:val="28"/>
                <w:lang w:eastAsia="en-US"/>
              </w:rPr>
              <w:t>2</w:t>
            </w:r>
            <w:r w:rsidR="00E3169E">
              <w:rPr>
                <w:szCs w:val="28"/>
                <w:lang w:eastAsia="en-US"/>
              </w:rPr>
              <w:t>1</w:t>
            </w:r>
            <w:r w:rsidRPr="005460FA">
              <w:rPr>
                <w:szCs w:val="28"/>
                <w:lang w:eastAsia="en-US"/>
              </w:rPr>
              <w:t xml:space="preserve"> г</w:t>
            </w:r>
            <w:r w:rsidR="00E3169E">
              <w:rPr>
                <w:szCs w:val="28"/>
                <w:lang w:eastAsia="en-US"/>
              </w:rPr>
              <w:t>.</w:t>
            </w:r>
          </w:p>
        </w:tc>
      </w:tr>
      <w:tr w:rsidR="001D1217" w:rsidRPr="005460FA" w14:paraId="7A13E8C6" w14:textId="77777777" w:rsidTr="00AD6BEB">
        <w:tc>
          <w:tcPr>
            <w:tcW w:w="3510" w:type="dxa"/>
          </w:tcPr>
          <w:p w14:paraId="1167D407" w14:textId="26F8BCE4" w:rsidR="001D1217" w:rsidRPr="005460FA" w:rsidRDefault="00E3169E" w:rsidP="00E3169E">
            <w:pPr>
              <w:jc w:val="both"/>
            </w:pPr>
            <w:r>
              <w:t xml:space="preserve">Изучается                                </w:t>
            </w:r>
            <w:r w:rsidR="00B5208C">
              <w:t xml:space="preserve"> </w:t>
            </w:r>
          </w:p>
        </w:tc>
        <w:tc>
          <w:tcPr>
            <w:tcW w:w="5670" w:type="dxa"/>
          </w:tcPr>
          <w:p w14:paraId="573DD4A7" w14:textId="2F734CB3" w:rsidR="001D1217" w:rsidRPr="005460FA" w:rsidRDefault="00E3169E" w:rsidP="00FA6E5F">
            <w:pPr>
              <w:jc w:val="both"/>
            </w:pPr>
            <w:r>
              <w:t>в 1 семестре</w:t>
            </w:r>
          </w:p>
        </w:tc>
      </w:tr>
    </w:tbl>
    <w:p w14:paraId="68D5F986" w14:textId="77777777" w:rsidR="00EC5F80" w:rsidRDefault="00EC5F80" w:rsidP="00734BD6">
      <w:pPr>
        <w:jc w:val="center"/>
      </w:pPr>
    </w:p>
    <w:p w14:paraId="6F9E9433" w14:textId="77777777" w:rsidR="00EC5F80" w:rsidRDefault="00EC5F80" w:rsidP="00EC5F80">
      <w:pPr>
        <w:spacing w:after="200" w:line="276" w:lineRule="auto"/>
        <w:jc w:val="center"/>
        <w:rPr>
          <w:b/>
        </w:rPr>
      </w:pPr>
    </w:p>
    <w:p w14:paraId="31A86356" w14:textId="77777777" w:rsidR="00EC5F80" w:rsidRDefault="00EC5F80" w:rsidP="00EC5F8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BCE86A5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9044DB">
        <w:rPr>
          <w:b/>
        </w:rPr>
        <w:lastRenderedPageBreak/>
        <w:t>Введение</w:t>
      </w:r>
    </w:p>
    <w:p w14:paraId="7D104BE4" w14:textId="0A744EB3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9044DB">
        <w:t>1. Назначение: для проведения текущей и промежуточной аттестации по дисциплине «</w:t>
      </w:r>
      <w:r w:rsidRPr="009044DB">
        <w:rPr>
          <w:spacing w:val="-1"/>
          <w:lang w:eastAsia="en-US"/>
        </w:rPr>
        <w:t>Корректирующий курс по математике</w:t>
      </w:r>
      <w:r w:rsidRPr="009044DB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753C75DE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14:paraId="2B82B239" w14:textId="05E63130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9044DB">
        <w:t>2. ФОС является приложением к программе дисциплины «</w:t>
      </w:r>
      <w:r w:rsidRPr="009044DB">
        <w:rPr>
          <w:spacing w:val="-1"/>
          <w:lang w:eastAsia="en-US"/>
        </w:rPr>
        <w:t>Корректирующий курс по математике</w:t>
      </w:r>
      <w:r w:rsidRPr="009044DB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4FFBEFD3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0F2C578F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9044DB">
        <w:t xml:space="preserve">3. Разработчик </w:t>
      </w:r>
      <w:r w:rsidRPr="009044DB">
        <w:rPr>
          <w:rFonts w:eastAsia="Calibri"/>
          <w:sz w:val="22"/>
          <w:szCs w:val="22"/>
          <w:u w:val="single"/>
          <w:lang w:eastAsia="en-US"/>
        </w:rPr>
        <w:t>П</w:t>
      </w:r>
      <w:r w:rsidRPr="009044DB">
        <w:rPr>
          <w:rFonts w:eastAsia="Calibri"/>
          <w:spacing w:val="-2"/>
          <w:sz w:val="22"/>
          <w:szCs w:val="22"/>
          <w:u w:val="single"/>
          <w:lang w:eastAsia="en-US"/>
        </w:rPr>
        <w:t>а</w:t>
      </w:r>
      <w:r w:rsidRPr="009044DB">
        <w:rPr>
          <w:rFonts w:eastAsia="Calibri"/>
          <w:sz w:val="22"/>
          <w:szCs w:val="22"/>
          <w:u w:val="single"/>
          <w:lang w:eastAsia="en-US"/>
        </w:rPr>
        <w:t>шков</w:t>
      </w:r>
      <w:r w:rsidRPr="009044DB">
        <w:rPr>
          <w:rFonts w:eastAsia="Calibri"/>
          <w:spacing w:val="-2"/>
          <w:sz w:val="22"/>
          <w:szCs w:val="22"/>
          <w:u w:val="single"/>
          <w:lang w:eastAsia="en-US"/>
        </w:rPr>
        <w:t>ск</w:t>
      </w:r>
      <w:r w:rsidRPr="009044DB">
        <w:rPr>
          <w:rFonts w:eastAsia="Calibri"/>
          <w:sz w:val="22"/>
          <w:szCs w:val="22"/>
          <w:u w:val="single"/>
          <w:lang w:eastAsia="en-US"/>
        </w:rPr>
        <w:t>ий А.</w:t>
      </w:r>
      <w:r w:rsidRPr="009044DB">
        <w:rPr>
          <w:rFonts w:eastAsia="Calibri"/>
          <w:spacing w:val="-1"/>
          <w:sz w:val="22"/>
          <w:szCs w:val="22"/>
          <w:u w:val="single"/>
          <w:lang w:eastAsia="en-US"/>
        </w:rPr>
        <w:t>В</w:t>
      </w:r>
      <w:r w:rsidRPr="009044DB">
        <w:rPr>
          <w:rFonts w:eastAsia="Calibri"/>
          <w:sz w:val="22"/>
          <w:szCs w:val="22"/>
          <w:u w:val="single"/>
          <w:lang w:eastAsia="en-US"/>
        </w:rPr>
        <w:t>., профе</w:t>
      </w:r>
      <w:r w:rsidRPr="009044DB">
        <w:rPr>
          <w:rFonts w:eastAsia="Calibri"/>
          <w:spacing w:val="-2"/>
          <w:sz w:val="22"/>
          <w:szCs w:val="22"/>
          <w:u w:val="single"/>
          <w:lang w:eastAsia="en-US"/>
        </w:rPr>
        <w:t>с</w:t>
      </w:r>
      <w:r w:rsidRPr="009044DB">
        <w:rPr>
          <w:rFonts w:eastAsia="Calibri"/>
          <w:spacing w:val="-1"/>
          <w:sz w:val="22"/>
          <w:szCs w:val="22"/>
          <w:u w:val="single"/>
          <w:lang w:eastAsia="en-US"/>
        </w:rPr>
        <w:t>с</w:t>
      </w:r>
      <w:r w:rsidRPr="009044DB">
        <w:rPr>
          <w:rFonts w:eastAsia="Calibri"/>
          <w:sz w:val="22"/>
          <w:szCs w:val="22"/>
          <w:u w:val="single"/>
          <w:lang w:eastAsia="en-US"/>
        </w:rPr>
        <w:t>ор кафедры гуманитарных и математических дисциплин.</w:t>
      </w:r>
    </w:p>
    <w:p w14:paraId="3327BDA0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14:paraId="16A27134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9044DB">
        <w:t xml:space="preserve">4. Проведена экспертиза ФОС. </w:t>
      </w:r>
    </w:p>
    <w:p w14:paraId="70DD95B4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7FC514F8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9044DB">
        <w:t>Члены экспертной группы:</w:t>
      </w:r>
    </w:p>
    <w:p w14:paraId="46C27497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  <w:r w:rsidRPr="009044DB">
        <w:t xml:space="preserve">Председатель: </w:t>
      </w:r>
      <w:r w:rsidRPr="009044DB">
        <w:tab/>
      </w:r>
    </w:p>
    <w:p w14:paraId="2CFFA07F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  <w:rPr>
          <w:u w:val="single"/>
        </w:rPr>
      </w:pPr>
      <w:r w:rsidRPr="009044DB">
        <w:rPr>
          <w:u w:val="single"/>
        </w:rPr>
        <w:t>Мельникова Е.Н. – председатель УМК НТИ (филиал) СКФУ</w:t>
      </w:r>
    </w:p>
    <w:p w14:paraId="65BCE13B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</w:p>
    <w:p w14:paraId="1A197E03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  <w:r w:rsidRPr="009044DB">
        <w:t>Члены комиссии:</w:t>
      </w:r>
      <w:r w:rsidRPr="009044DB">
        <w:tab/>
      </w:r>
    </w:p>
    <w:p w14:paraId="5F03E9F1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  <w:rPr>
          <w:u w:val="single"/>
        </w:rPr>
      </w:pPr>
      <w:r w:rsidRPr="009044DB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3432ACE0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  <w:rPr>
          <w:u w:val="single"/>
        </w:rPr>
      </w:pPr>
      <w:r w:rsidRPr="009044DB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171EDD8D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</w:p>
    <w:p w14:paraId="16262B57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  <w:r w:rsidRPr="009044DB">
        <w:t xml:space="preserve">Представитель организации-работодателя: </w:t>
      </w:r>
    </w:p>
    <w:p w14:paraId="51595629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  <w:r w:rsidRPr="009044DB">
        <w:rPr>
          <w:u w:val="single"/>
        </w:rPr>
        <w:t>Горшков М. Г., директор ООО «</w:t>
      </w:r>
      <w:proofErr w:type="spellStart"/>
      <w:r w:rsidRPr="009044DB">
        <w:rPr>
          <w:u w:val="single"/>
        </w:rPr>
        <w:t>Арнест</w:t>
      </w:r>
      <w:proofErr w:type="spellEnd"/>
      <w:r w:rsidRPr="009044DB">
        <w:rPr>
          <w:u w:val="single"/>
        </w:rPr>
        <w:t>-информационные технологии»</w:t>
      </w:r>
    </w:p>
    <w:p w14:paraId="6B4B4D84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</w:p>
    <w:p w14:paraId="42E9AD00" w14:textId="0425C08D" w:rsidR="009044DB" w:rsidRPr="009044DB" w:rsidRDefault="009044DB" w:rsidP="009044DB">
      <w:pPr>
        <w:tabs>
          <w:tab w:val="left" w:pos="284"/>
        </w:tabs>
        <w:ind w:right="500" w:firstLine="709"/>
        <w:jc w:val="both"/>
      </w:pPr>
      <w:r w:rsidRPr="009044DB">
        <w:t xml:space="preserve">Экспертное заключение: фонд оценочных средств соответствует ОП ВО по направлению подготовки </w:t>
      </w:r>
      <w:r w:rsidRPr="009044DB">
        <w:rPr>
          <w:color w:val="000000"/>
        </w:rPr>
        <w:t>09.03.02 Информационные системы и технологии</w:t>
      </w:r>
      <w:r w:rsidRPr="009044DB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</w:t>
      </w:r>
      <w:r w:rsidRPr="009044DB">
        <w:rPr>
          <w:u w:val="single"/>
        </w:rPr>
        <w:t>«</w:t>
      </w:r>
      <w:r w:rsidRPr="009044DB">
        <w:rPr>
          <w:color w:val="000000"/>
          <w:u w:val="single"/>
        </w:rPr>
        <w:t>Корректирующий курс по математике</w:t>
      </w:r>
      <w:r w:rsidRPr="009044DB">
        <w:rPr>
          <w:u w:val="single"/>
        </w:rPr>
        <w:t xml:space="preserve">». </w:t>
      </w:r>
    </w:p>
    <w:p w14:paraId="199EB025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</w:pPr>
    </w:p>
    <w:p w14:paraId="77D8386E" w14:textId="77777777" w:rsidR="009044DB" w:rsidRPr="009044DB" w:rsidRDefault="009044DB" w:rsidP="009044DB">
      <w:pPr>
        <w:tabs>
          <w:tab w:val="left" w:pos="284"/>
        </w:tabs>
        <w:ind w:right="500" w:firstLine="709"/>
        <w:jc w:val="both"/>
        <w:rPr>
          <w:u w:val="single"/>
        </w:rPr>
      </w:pPr>
      <w:r w:rsidRPr="009044DB">
        <w:rPr>
          <w:u w:val="single"/>
        </w:rPr>
        <w:t>«01» февраля 2023 г.</w:t>
      </w:r>
    </w:p>
    <w:p w14:paraId="3CF9CE9E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56786A93" w14:textId="77777777" w:rsidR="009044DB" w:rsidRPr="009044DB" w:rsidRDefault="009044DB" w:rsidP="009044DB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9044DB">
        <w:t>5. Срок действия ФОС определяется сроком реализации образовательной программы.</w:t>
      </w:r>
    </w:p>
    <w:p w14:paraId="0AE58BB7" w14:textId="77777777" w:rsidR="00723088" w:rsidRPr="00723088" w:rsidRDefault="00723088" w:rsidP="00723088">
      <w:pPr>
        <w:tabs>
          <w:tab w:val="left" w:pos="284"/>
        </w:tabs>
        <w:jc w:val="both"/>
      </w:pPr>
    </w:p>
    <w:p w14:paraId="51747FBF" w14:textId="77777777" w:rsidR="00EC5F80" w:rsidRPr="00470048" w:rsidRDefault="00EC5F80" w:rsidP="001374AA">
      <w:pPr>
        <w:pStyle w:val="a3"/>
        <w:jc w:val="both"/>
        <w:rPr>
          <w:b/>
          <w:sz w:val="28"/>
        </w:rPr>
      </w:pPr>
      <w:r w:rsidRPr="00470048">
        <w:rPr>
          <w:b/>
        </w:rPr>
        <w:br w:type="page"/>
      </w:r>
    </w:p>
    <w:p w14:paraId="6F3F3438" w14:textId="77777777" w:rsidR="0032752D" w:rsidRDefault="0032752D" w:rsidP="0032752D">
      <w:pPr>
        <w:numPr>
          <w:ilvl w:val="3"/>
          <w:numId w:val="42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473"/>
        <w:gridCol w:w="1177"/>
        <w:gridCol w:w="2254"/>
        <w:gridCol w:w="1546"/>
        <w:gridCol w:w="1448"/>
      </w:tblGrid>
      <w:tr w:rsidR="0032752D" w:rsidRPr="00583C55" w14:paraId="65225BE7" w14:textId="77777777" w:rsidTr="00DF7778">
        <w:trPr>
          <w:trHeight w:val="2530"/>
        </w:trPr>
        <w:tc>
          <w:tcPr>
            <w:tcW w:w="806" w:type="pct"/>
          </w:tcPr>
          <w:p w14:paraId="6FF3EAD4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Код оцениваемой компетенции, индикатора</w:t>
            </w:r>
            <w:r>
              <w:rPr>
                <w:sz w:val="22"/>
                <w:szCs w:val="22"/>
              </w:rPr>
              <w:t xml:space="preserve"> </w:t>
            </w:r>
            <w:r w:rsidRPr="000719EB">
              <w:rPr>
                <w:sz w:val="22"/>
                <w:szCs w:val="22"/>
              </w:rPr>
              <w:t>(</w:t>
            </w:r>
            <w:proofErr w:type="spellStart"/>
            <w:r w:rsidRPr="000719EB">
              <w:rPr>
                <w:sz w:val="22"/>
                <w:szCs w:val="22"/>
              </w:rPr>
              <w:t>ов</w:t>
            </w:r>
            <w:proofErr w:type="spellEnd"/>
            <w:r w:rsidRPr="000719EB">
              <w:rPr>
                <w:sz w:val="22"/>
                <w:szCs w:val="22"/>
              </w:rPr>
              <w:t>)</w:t>
            </w:r>
          </w:p>
        </w:tc>
        <w:tc>
          <w:tcPr>
            <w:tcW w:w="782" w:type="pct"/>
          </w:tcPr>
          <w:p w14:paraId="7B84C2A5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Этап формирования компетенции</w:t>
            </w:r>
          </w:p>
          <w:p w14:paraId="2F2C290E" w14:textId="77777777" w:rsidR="0032752D" w:rsidRPr="000719EB" w:rsidRDefault="0032752D" w:rsidP="00DF7778">
            <w:pPr>
              <w:widowControl w:val="0"/>
              <w:contextualSpacing/>
              <w:jc w:val="center"/>
              <w:rPr>
                <w:i/>
              </w:rPr>
            </w:pPr>
            <w:r w:rsidRPr="000719EB">
              <w:rPr>
                <w:sz w:val="22"/>
                <w:szCs w:val="22"/>
              </w:rPr>
              <w:t>(№ темы)</w:t>
            </w:r>
          </w:p>
          <w:p w14:paraId="4C2FD454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61F176FA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076E3435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 xml:space="preserve">Вид контроля, аттестация </w:t>
            </w:r>
            <w:r w:rsidRPr="000719E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29D5917F" w14:textId="77777777" w:rsidR="0032752D" w:rsidRPr="000719EB" w:rsidRDefault="0032752D" w:rsidP="00DF7778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Тип контроля</w:t>
            </w:r>
            <w:r w:rsidRPr="000719E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013B907A" w14:textId="77777777" w:rsidR="0032752D" w:rsidRPr="000719EB" w:rsidRDefault="0032752D" w:rsidP="00DF7778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0719E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32752D" w:rsidRPr="00583C55" w14:paraId="23104789" w14:textId="77777777" w:rsidTr="00E65F9C"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CA6F9" w14:textId="3CA1C697" w:rsidR="0032752D" w:rsidRPr="00D53A49" w:rsidRDefault="0032752D" w:rsidP="0032752D">
            <w:pPr>
              <w:rPr>
                <w:color w:val="7030A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A601" w14:textId="254C7343" w:rsidR="0032752D" w:rsidRPr="00D53A49" w:rsidRDefault="0032752D" w:rsidP="0032752D">
            <w:pPr>
              <w:jc w:val="center"/>
              <w:rPr>
                <w:color w:val="7030A0"/>
              </w:rPr>
            </w:pPr>
            <w:r>
              <w:rPr>
                <w:color w:val="000000"/>
              </w:rPr>
              <w:t>1 - 5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3E77" w14:textId="00EE941B" w:rsidR="0032752D" w:rsidRPr="00D53A49" w:rsidRDefault="0032752D" w:rsidP="0032752D">
            <w:pPr>
              <w:jc w:val="center"/>
              <w:rPr>
                <w:color w:val="7030A0"/>
              </w:rPr>
            </w:pPr>
            <w:r>
              <w:rPr>
                <w:color w:val="000000"/>
              </w:rPr>
              <w:t>С</w:t>
            </w:r>
            <w:r w:rsidRPr="00AC6126">
              <w:rPr>
                <w:color w:val="000000"/>
              </w:rPr>
              <w:t>обеседовани</w:t>
            </w:r>
            <w:r>
              <w:rPr>
                <w:color w:val="000000"/>
              </w:rPr>
              <w:t>е</w:t>
            </w:r>
          </w:p>
        </w:tc>
        <w:tc>
          <w:tcPr>
            <w:tcW w:w="1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04DB8" w14:textId="5BB47D37" w:rsidR="0032752D" w:rsidRPr="00D53A49" w:rsidRDefault="0032752D" w:rsidP="0032752D">
            <w:pPr>
              <w:jc w:val="center"/>
              <w:rPr>
                <w:color w:val="7030A0"/>
              </w:rPr>
            </w:pPr>
            <w:r w:rsidRPr="00AC6126">
              <w:rPr>
                <w:color w:val="000000"/>
              </w:rPr>
              <w:t>Текущий</w:t>
            </w:r>
          </w:p>
        </w:tc>
        <w:tc>
          <w:tcPr>
            <w:tcW w:w="821" w:type="pct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14:paraId="33327AAA" w14:textId="363483AB" w:rsidR="0032752D" w:rsidRPr="00D53A49" w:rsidRDefault="0032752D" w:rsidP="0032752D">
            <w:pPr>
              <w:widowControl w:val="0"/>
              <w:contextualSpacing/>
              <w:jc w:val="center"/>
              <w:rPr>
                <w:color w:val="7030A0"/>
              </w:rPr>
            </w:pPr>
            <w:r w:rsidRPr="00AC6126">
              <w:rPr>
                <w:color w:val="000000"/>
              </w:rPr>
              <w:t>Устный</w:t>
            </w:r>
            <w:r>
              <w:rPr>
                <w:color w:val="000000"/>
              </w:rPr>
              <w:t xml:space="preserve"> опрос</w:t>
            </w:r>
          </w:p>
        </w:tc>
        <w:tc>
          <w:tcPr>
            <w:tcW w:w="76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8981C" w14:textId="17AC1083" w:rsidR="0032752D" w:rsidRPr="003662C7" w:rsidRDefault="0032752D" w:rsidP="0032752D">
            <w:pPr>
              <w:widowControl w:val="0"/>
              <w:contextualSpacing/>
              <w:jc w:val="center"/>
              <w:rPr>
                <w:color w:val="7030A0"/>
                <w:highlight w:val="yellow"/>
              </w:rPr>
            </w:pPr>
            <w:r w:rsidRPr="002B1D17">
              <w:t xml:space="preserve">Вопросы </w:t>
            </w:r>
            <w:r>
              <w:t xml:space="preserve">и упражнения </w:t>
            </w:r>
            <w:r w:rsidRPr="002B1D17">
              <w:t>для собеседования</w:t>
            </w:r>
          </w:p>
        </w:tc>
      </w:tr>
    </w:tbl>
    <w:p w14:paraId="42EACABF" w14:textId="77777777" w:rsidR="0032752D" w:rsidRDefault="0032752D" w:rsidP="0032752D">
      <w:pPr>
        <w:tabs>
          <w:tab w:val="left" w:pos="1134"/>
        </w:tabs>
        <w:spacing w:after="200" w:line="276" w:lineRule="auto"/>
        <w:jc w:val="center"/>
        <w:rPr>
          <w:b/>
          <w:sz w:val="28"/>
          <w:szCs w:val="28"/>
        </w:rPr>
      </w:pPr>
    </w:p>
    <w:p w14:paraId="309C1552" w14:textId="62ED49D4" w:rsidR="0032752D" w:rsidRPr="0032752D" w:rsidRDefault="0032752D" w:rsidP="0032752D">
      <w:pPr>
        <w:tabs>
          <w:tab w:val="left" w:pos="1134"/>
        </w:tabs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32752D"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79"/>
        <w:gridCol w:w="1498"/>
        <w:gridCol w:w="1589"/>
        <w:gridCol w:w="2301"/>
        <w:gridCol w:w="2210"/>
      </w:tblGrid>
      <w:tr w:rsidR="003C7367" w14:paraId="3F4FA36D" w14:textId="77777777" w:rsidTr="003C7367">
        <w:tc>
          <w:tcPr>
            <w:tcW w:w="992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44ED56F" w14:textId="77777777" w:rsidR="003C7367" w:rsidRPr="00853EE4" w:rsidRDefault="003C7367" w:rsidP="00DF7778">
            <w:pPr>
              <w:pStyle w:val="TableParagraph"/>
              <w:spacing w:line="266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</w:t>
            </w:r>
            <w:r w:rsidRPr="00853E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</w:p>
          <w:p w14:paraId="7F5ED046" w14:textId="77777777" w:rsidR="003C7367" w:rsidRPr="00853EE4" w:rsidRDefault="003C7367" w:rsidP="00DF7778">
            <w:pPr>
              <w:pStyle w:val="TableParagraph"/>
              <w:spacing w:before="4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сформиро</w:t>
            </w:r>
            <w:proofErr w:type="spellEnd"/>
          </w:p>
          <w:p w14:paraId="7368FC2C" w14:textId="77777777" w:rsidR="003C7367" w:rsidRPr="00853EE4" w:rsidRDefault="003C7367" w:rsidP="00DF7778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853EE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853E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</w:t>
            </w:r>
            <w:r w:rsidRPr="00853E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853E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53E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</w:t>
            </w:r>
            <w:r w:rsidRPr="00853E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853EE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етен</w:t>
            </w:r>
            <w:proofErr w:type="spellEnd"/>
          </w:p>
          <w:p w14:paraId="1D9F0FCF" w14:textId="77777777" w:rsidR="003C7367" w:rsidRPr="00853EE4" w:rsidRDefault="003C7367" w:rsidP="00DF7778">
            <w:pPr>
              <w:pStyle w:val="TableParagraph"/>
              <w:spacing w:before="41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3EE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853EE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ий</w:t>
            </w:r>
            <w:proofErr w:type="spellEnd"/>
          </w:p>
        </w:tc>
        <w:tc>
          <w:tcPr>
            <w:tcW w:w="4008" w:type="pct"/>
            <w:gridSpan w:val="4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14:paraId="5A81C42C" w14:textId="77777777" w:rsidR="003C7367" w:rsidRDefault="003C7367" w:rsidP="00DF7778">
            <w:pPr>
              <w:jc w:val="center"/>
            </w:pPr>
            <w:proofErr w:type="spellStart"/>
            <w:r>
              <w:rPr>
                <w:spacing w:val="-2"/>
              </w:rPr>
              <w:t>Д</w:t>
            </w:r>
            <w:r>
              <w:t>ескрипторы</w:t>
            </w:r>
            <w:proofErr w:type="spellEnd"/>
          </w:p>
        </w:tc>
      </w:tr>
      <w:tr w:rsidR="003C7367" w14:paraId="78D2FE69" w14:textId="77777777" w:rsidTr="003C7367">
        <w:tc>
          <w:tcPr>
            <w:tcW w:w="992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D6576" w14:textId="77777777" w:rsidR="003C7367" w:rsidRDefault="003C7367" w:rsidP="00DF7778"/>
        </w:tc>
        <w:tc>
          <w:tcPr>
            <w:tcW w:w="790" w:type="pct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74A4E" w14:textId="77777777" w:rsidR="003C7367" w:rsidRDefault="003C7367" w:rsidP="00DF7778">
            <w:pPr>
              <w:pStyle w:val="TableParagraph"/>
              <w:spacing w:before="5"/>
              <w:ind w:left="308"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838" w:type="pct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A8905" w14:textId="77777777" w:rsidR="003C7367" w:rsidRDefault="003C7367" w:rsidP="00DF7778">
            <w:pPr>
              <w:pStyle w:val="TableParagraph"/>
              <w:spacing w:before="5"/>
              <w:ind w:left="3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214" w:type="pct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77A3B" w14:textId="77777777" w:rsidR="003C7367" w:rsidRDefault="003C7367" w:rsidP="00DF7778">
            <w:pPr>
              <w:pStyle w:val="TableParagraph"/>
              <w:spacing w:before="5"/>
              <w:ind w:left="8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proofErr w:type="spellEnd"/>
          </w:p>
        </w:tc>
        <w:tc>
          <w:tcPr>
            <w:tcW w:w="1166" w:type="pct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8F52F" w14:textId="77777777" w:rsidR="003C7367" w:rsidRDefault="003C7367" w:rsidP="00DF7778">
            <w:pPr>
              <w:pStyle w:val="TableParagraph"/>
              <w:spacing w:before="5"/>
              <w:ind w:lef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баллов</w:t>
            </w:r>
            <w:proofErr w:type="spellEnd"/>
          </w:p>
        </w:tc>
      </w:tr>
      <w:tr w:rsidR="003C7367" w14:paraId="36969F61" w14:textId="77777777" w:rsidTr="003C7367">
        <w:tc>
          <w:tcPr>
            <w:tcW w:w="5000" w:type="pct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DC620" w14:textId="3FAF279F" w:rsidR="003C7367" w:rsidRPr="003C7367" w:rsidRDefault="003C7367" w:rsidP="003C736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3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Ком</w:t>
            </w:r>
            <w:r w:rsidRPr="0062179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петенция:</w:t>
            </w:r>
            <w:r w:rsidRPr="00621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ПК-1 </w:t>
            </w:r>
            <w:r w:rsidRPr="006217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Способен организовать концептуальное, функциональное и логическое проектирование систем среднего и крупного масштаба и сложности</w:t>
            </w:r>
          </w:p>
        </w:tc>
      </w:tr>
      <w:tr w:rsidR="003C7367" w:rsidRPr="007E606F" w14:paraId="700F6AD3" w14:textId="77777777" w:rsidTr="003C7367">
        <w:tc>
          <w:tcPr>
            <w:tcW w:w="9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1FD5F" w14:textId="77777777" w:rsidR="003C7367" w:rsidRPr="003C7367" w:rsidRDefault="003C7367" w:rsidP="003C7367">
            <w:pPr>
              <w:jc w:val="both"/>
              <w:rPr>
                <w:color w:val="000000"/>
                <w:lang w:val="ru-RU" w:eastAsia="en-US"/>
              </w:rPr>
            </w:pPr>
            <w:r w:rsidRPr="003C7367">
              <w:rPr>
                <w:color w:val="000000"/>
                <w:lang w:val="ru-RU" w:eastAsia="en-US"/>
              </w:rPr>
              <w:t>Результаты обучения по дисциплине (модулю):</w:t>
            </w:r>
          </w:p>
          <w:p w14:paraId="7B08C126" w14:textId="5C51DA09" w:rsidR="003C7367" w:rsidRPr="00D032CE" w:rsidRDefault="003C7367" w:rsidP="003C7367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73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Индикатор:</w:t>
            </w:r>
            <w:r w:rsidRPr="003C7367">
              <w:rPr>
                <w:i/>
                <w:color w:val="00000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Знание содержания и задач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14:paraId="19E6D800" w14:textId="7C7AD53C" w:rsidR="003C7367" w:rsidRPr="00D032CE" w:rsidRDefault="003C7367" w:rsidP="003C7367">
            <w:pPr>
              <w:pStyle w:val="TableParagraph"/>
              <w:tabs>
                <w:tab w:val="left" w:pos="1120"/>
                <w:tab w:val="left" w:pos="1208"/>
              </w:tabs>
              <w:spacing w:before="2" w:line="276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части материала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1060D5B" w14:textId="6991F38B" w:rsidR="003C7367" w:rsidRPr="003C7367" w:rsidRDefault="003C7367" w:rsidP="003C7367">
            <w:pPr>
              <w:rPr>
                <w:lang w:val="ru-RU" w:eastAsia="en-US"/>
              </w:rPr>
            </w:pPr>
            <w:r w:rsidRPr="00D032CE">
              <w:rPr>
                <w:spacing w:val="-1"/>
                <w:lang w:val="ru-RU"/>
              </w:rPr>
              <w:t>математ</w:t>
            </w:r>
            <w:r w:rsidRPr="00D032CE">
              <w:rPr>
                <w:spacing w:val="1"/>
                <w:lang w:val="ru-RU"/>
              </w:rPr>
              <w:t>и</w:t>
            </w:r>
            <w:r>
              <w:rPr>
                <w:spacing w:val="-1"/>
                <w:lang w:val="ru-RU"/>
              </w:rPr>
              <w:t>чес</w:t>
            </w:r>
            <w:r w:rsidRPr="00D032CE">
              <w:rPr>
                <w:spacing w:val="-1"/>
                <w:lang w:val="ru-RU"/>
              </w:rPr>
              <w:t xml:space="preserve">кой </w:t>
            </w:r>
            <w:r w:rsidRPr="00D032CE">
              <w:rPr>
                <w:lang w:val="ru-RU"/>
              </w:rPr>
              <w:t>сим</w:t>
            </w:r>
            <w:r w:rsidRPr="00D032CE">
              <w:rPr>
                <w:spacing w:val="-2"/>
                <w:lang w:val="ru-RU"/>
              </w:rPr>
              <w:t>в</w:t>
            </w:r>
            <w:r>
              <w:rPr>
                <w:lang w:val="ru-RU"/>
              </w:rPr>
              <w:t xml:space="preserve">олики </w:t>
            </w:r>
            <w:r w:rsidRPr="00D032CE">
              <w:rPr>
                <w:lang w:val="ru-RU"/>
              </w:rPr>
              <w:t>и допол</w:t>
            </w:r>
            <w:r w:rsidRPr="00D032CE">
              <w:rPr>
                <w:spacing w:val="-3"/>
                <w:lang w:val="ru-RU"/>
              </w:rPr>
              <w:t>н</w:t>
            </w:r>
            <w:r w:rsidRPr="00D032CE">
              <w:rPr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те</w:t>
            </w:r>
            <w:r w:rsidRPr="00D032CE">
              <w:rPr>
                <w:lang w:val="ru-RU"/>
              </w:rPr>
              <w:t>л</w:t>
            </w:r>
            <w:r w:rsidRPr="00D032CE">
              <w:rPr>
                <w:spacing w:val="-3"/>
                <w:lang w:val="ru-RU"/>
              </w:rPr>
              <w:t>ь</w:t>
            </w:r>
            <w:r w:rsidRPr="00D032CE">
              <w:rPr>
                <w:spacing w:val="1"/>
                <w:lang w:val="ru-RU"/>
              </w:rPr>
              <w:t>н</w:t>
            </w:r>
            <w:r>
              <w:rPr>
                <w:lang w:val="ru-RU"/>
              </w:rPr>
              <w:t xml:space="preserve">ы е </w:t>
            </w:r>
            <w:r w:rsidRPr="00D032CE">
              <w:rPr>
                <w:spacing w:val="1"/>
                <w:lang w:val="ru-RU"/>
              </w:rPr>
              <w:t>зн</w:t>
            </w:r>
            <w:r w:rsidRPr="00D032CE">
              <w:rPr>
                <w:spacing w:val="-1"/>
                <w:lang w:val="ru-RU"/>
              </w:rPr>
              <w:t>а</w:t>
            </w:r>
            <w:r w:rsidRPr="00D032CE">
              <w:rPr>
                <w:spacing w:val="1"/>
                <w:lang w:val="ru-RU"/>
              </w:rPr>
              <w:t>ни</w:t>
            </w:r>
            <w:r>
              <w:rPr>
                <w:lang w:val="ru-RU"/>
              </w:rPr>
              <w:t xml:space="preserve">я </w:t>
            </w:r>
            <w:r w:rsidRPr="00D032CE">
              <w:rPr>
                <w:lang w:val="ru-RU"/>
              </w:rPr>
              <w:t>для по</w:t>
            </w:r>
            <w:r w:rsidRPr="00D032CE">
              <w:rPr>
                <w:spacing w:val="-1"/>
                <w:lang w:val="ru-RU"/>
              </w:rPr>
              <w:t>ст</w:t>
            </w:r>
            <w:r w:rsidRPr="00D032CE">
              <w:rPr>
                <w:lang w:val="ru-RU"/>
              </w:rPr>
              <w:t>ро</w:t>
            </w:r>
            <w:r w:rsidRPr="00D032CE">
              <w:rPr>
                <w:spacing w:val="-1"/>
                <w:lang w:val="ru-RU"/>
              </w:rPr>
              <w:t>е</w:t>
            </w:r>
            <w:r w:rsidRPr="00D032CE">
              <w:rPr>
                <w:lang w:val="ru-RU"/>
              </w:rPr>
              <w:t xml:space="preserve">ния </w:t>
            </w:r>
            <w:r w:rsidRPr="00D032CE">
              <w:rPr>
                <w:spacing w:val="-1"/>
                <w:lang w:val="ru-RU"/>
              </w:rPr>
              <w:t>математ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ческ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lang w:val="ru-RU"/>
              </w:rPr>
              <w:t xml:space="preserve">х </w:t>
            </w:r>
            <w:r w:rsidRPr="00D032CE">
              <w:rPr>
                <w:spacing w:val="-1"/>
                <w:lang w:val="ru-RU"/>
              </w:rPr>
              <w:t>моделе</w:t>
            </w:r>
            <w:r w:rsidRPr="00D032CE">
              <w:rPr>
                <w:spacing w:val="1"/>
                <w:lang w:val="ru-RU"/>
              </w:rPr>
              <w:t>й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lang w:val="ru-RU"/>
              </w:rPr>
              <w:t>поня</w:t>
            </w:r>
            <w:r w:rsidRPr="00D032CE">
              <w:rPr>
                <w:spacing w:val="-3"/>
                <w:lang w:val="ru-RU"/>
              </w:rPr>
              <w:t>т</w:t>
            </w:r>
            <w:r w:rsidRPr="00D032CE">
              <w:rPr>
                <w:spacing w:val="1"/>
                <w:lang w:val="ru-RU"/>
              </w:rPr>
              <w:t>и</w:t>
            </w:r>
            <w:r>
              <w:rPr>
                <w:lang w:val="ru-RU"/>
              </w:rPr>
              <w:t xml:space="preserve">й </w:t>
            </w:r>
            <w:r w:rsidRPr="00D032CE">
              <w:rPr>
                <w:lang w:val="ru-RU"/>
              </w:rPr>
              <w:lastRenderedPageBreak/>
              <w:t xml:space="preserve">и </w:t>
            </w:r>
            <w:r w:rsidRPr="00D032CE">
              <w:rPr>
                <w:spacing w:val="-1"/>
                <w:lang w:val="ru-RU"/>
              </w:rPr>
              <w:t xml:space="preserve">методов </w:t>
            </w:r>
            <w:r w:rsidRPr="009E1A8D">
              <w:rPr>
                <w:spacing w:val="-1"/>
                <w:lang w:val="ru-RU"/>
              </w:rPr>
              <w:t>проектирования систем среднего и крупного масштаба и сложности</w:t>
            </w:r>
          </w:p>
        </w:tc>
        <w:tc>
          <w:tcPr>
            <w:tcW w:w="79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C1BFC" w14:textId="77777777" w:rsidR="003C7367" w:rsidRPr="00D032CE" w:rsidRDefault="003C7367" w:rsidP="003C7367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 в полном объеме знает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0CBA774B" w14:textId="4D87AB9A" w:rsidR="003C7367" w:rsidRPr="00D032CE" w:rsidRDefault="003C7367" w:rsidP="003C7367">
            <w:pPr>
              <w:pStyle w:val="TableParagraph"/>
              <w:spacing w:before="42" w:line="276" w:lineRule="auto"/>
              <w:ind w:left="99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содержа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8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F20DB" w14:textId="77777777" w:rsidR="003C7367" w:rsidRPr="00D032CE" w:rsidRDefault="003C7367" w:rsidP="003C7367">
            <w:pPr>
              <w:pStyle w:val="TableParagraph"/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Имеет общее представление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ях</w:t>
            </w:r>
          </w:p>
          <w:p w14:paraId="701C5CA1" w14:textId="77777777" w:rsidR="003C7367" w:rsidRPr="00D032CE" w:rsidRDefault="003C7367" w:rsidP="003C7367">
            <w:pPr>
              <w:pStyle w:val="TableParagraph"/>
              <w:spacing w:before="42" w:line="275" w:lineRule="auto"/>
              <w:ind w:left="101" w:righ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части материала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ны;</w:t>
            </w:r>
          </w:p>
          <w:p w14:paraId="0B1A7BFC" w14:textId="77777777" w:rsidR="003C7367" w:rsidRPr="00D032CE" w:rsidRDefault="003C7367" w:rsidP="003C7367">
            <w:pPr>
              <w:pStyle w:val="TableParagraph"/>
              <w:spacing w:before="42" w:line="276" w:lineRule="auto"/>
              <w:ind w:left="101" w:right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одержа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чах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</w:p>
        </w:tc>
        <w:tc>
          <w:tcPr>
            <w:tcW w:w="12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330D1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Знает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0544733C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032CE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части материала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содержа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2E0565D7" w14:textId="77777777" w:rsidR="003C7367" w:rsidRPr="00D032CE" w:rsidRDefault="003C7367" w:rsidP="003C7367">
            <w:pPr>
              <w:pStyle w:val="TableParagraph"/>
              <w:tabs>
                <w:tab w:val="left" w:pos="102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ческо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ческо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14:paraId="2020C6EB" w14:textId="77777777" w:rsidR="003C7367" w:rsidRPr="009E1A8D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9E1A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E1A8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9E1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проектирования систем среднего и крупного масштаба и сложности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но допускает ошибки</w:t>
            </w:r>
          </w:p>
        </w:tc>
        <w:tc>
          <w:tcPr>
            <w:tcW w:w="11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7BE8BC" w14:textId="77777777" w:rsidR="003C7367" w:rsidRPr="00D032CE" w:rsidRDefault="003C7367" w:rsidP="003C7367">
            <w:pPr>
              <w:pStyle w:val="TableParagraph"/>
              <w:spacing w:line="269" w:lineRule="exact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Знает содержание и задачи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09C3316" w14:textId="77777777" w:rsidR="003C7367" w:rsidRPr="00D032CE" w:rsidRDefault="003C7367" w:rsidP="003C7367">
            <w:pPr>
              <w:pStyle w:val="TableParagraph"/>
              <w:spacing w:before="41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4360B513" w14:textId="77777777" w:rsidR="003C7367" w:rsidRPr="00D032CE" w:rsidRDefault="003C7367" w:rsidP="003C7367">
            <w:pPr>
              <w:pStyle w:val="TableParagraph"/>
              <w:tabs>
                <w:tab w:val="left" w:pos="464"/>
                <w:tab w:val="left" w:pos="664"/>
                <w:tab w:val="left" w:pos="1208"/>
                <w:tab w:val="left" w:pos="1424"/>
                <w:tab w:val="left" w:pos="1648"/>
              </w:tabs>
              <w:spacing w:before="41" w:line="276" w:lineRule="auto"/>
              <w:ind w:left="101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части материала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яз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ую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сим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допол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 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 по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моделе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методов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проектиров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CA2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систем среднего и крупного </w:t>
            </w:r>
            <w:r w:rsidRPr="00CA22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масштаба и сложности</w:t>
            </w:r>
          </w:p>
        </w:tc>
      </w:tr>
      <w:tr w:rsidR="003C7367" w:rsidRPr="004D6E5B" w14:paraId="68AFB40E" w14:textId="77777777" w:rsidTr="003C7367">
        <w:tc>
          <w:tcPr>
            <w:tcW w:w="9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41232" w14:textId="77777777" w:rsidR="003C7367" w:rsidRPr="00D032CE" w:rsidRDefault="003C7367" w:rsidP="003C7367">
            <w:pPr>
              <w:pStyle w:val="TableParagraph"/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A1AD8DC" w14:textId="77777777" w:rsidR="003C7367" w:rsidRPr="009E1A8D" w:rsidRDefault="003C7367" w:rsidP="003C7367">
            <w:pPr>
              <w:pStyle w:val="TableParagraph"/>
              <w:spacing w:before="39" w:line="276" w:lineRule="auto"/>
              <w:ind w:left="101" w:right="1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сеть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 для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слами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решать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оей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обрабат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ть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менталь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осно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дифференциаль</w:t>
            </w:r>
            <w:proofErr w:type="spellEnd"/>
          </w:p>
          <w:p w14:paraId="1A820116" w14:textId="52FE61D0" w:rsidR="003C7367" w:rsidRPr="009E1A8D" w:rsidRDefault="003C7367" w:rsidP="003C7367">
            <w:pPr>
              <w:rPr>
                <w:lang w:val="ru-RU"/>
              </w:rPr>
            </w:pPr>
            <w:proofErr w:type="spellStart"/>
            <w:r w:rsidRPr="009E1A8D">
              <w:rPr>
                <w:lang w:val="ru-RU"/>
              </w:rPr>
              <w:t>ного</w:t>
            </w:r>
            <w:proofErr w:type="spellEnd"/>
            <w:r w:rsidRPr="009E1A8D">
              <w:rPr>
                <w:lang w:val="ru-RU"/>
              </w:rPr>
              <w:t xml:space="preserve"> и интегрального исчисления для проектирования систем среднего и крупного масштаба и сложности</w:t>
            </w:r>
          </w:p>
        </w:tc>
        <w:tc>
          <w:tcPr>
            <w:tcW w:w="79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90DA3D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 в полном объеме умеет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й,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14:paraId="05113ACB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92F0E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Умеет частично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</w:p>
          <w:p w14:paraId="585ECD21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дейст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слами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47F048CD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решать 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5AF4C" w14:textId="77777777" w:rsidR="003C7367" w:rsidRPr="00B83F75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Умеет 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B83F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B83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08C2D3C0" w14:textId="77777777" w:rsidR="003C7367" w:rsidRPr="00B83F75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B83F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B83F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</w:t>
            </w:r>
            <w:r w:rsidRPr="00B83F7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B83F7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рой</w:t>
            </w:r>
          </w:p>
          <w:p w14:paraId="354217C3" w14:textId="77777777" w:rsidR="003C7367" w:rsidRPr="00D032CE" w:rsidRDefault="003C7367" w:rsidP="003C7367">
            <w:pPr>
              <w:pStyle w:val="TableParagraph"/>
              <w:tabs>
                <w:tab w:val="left" w:pos="132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83F7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сетью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для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базо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слами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решать 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решать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</w:p>
          <w:p w14:paraId="4396515B" w14:textId="77777777" w:rsidR="003C7367" w:rsidRPr="003071BB" w:rsidRDefault="003C7367" w:rsidP="003C7367">
            <w:pPr>
              <w:pStyle w:val="TableParagraph"/>
              <w:tabs>
                <w:tab w:val="left" w:pos="110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071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оей</w:t>
            </w:r>
          </w:p>
          <w:p w14:paraId="78BBEEC4" w14:textId="77777777" w:rsidR="003C7367" w:rsidRPr="003071BB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</w:t>
            </w:r>
            <w:r w:rsidRPr="003071B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3071BB">
              <w:rPr>
                <w:lang w:val="ru-RU"/>
              </w:rPr>
              <w:t xml:space="preserve"> </w:t>
            </w:r>
            <w:r w:rsidRPr="003071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но допускает ошибки</w:t>
            </w:r>
          </w:p>
        </w:tc>
        <w:tc>
          <w:tcPr>
            <w:tcW w:w="11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C3C5D2" w14:textId="77777777" w:rsidR="003C7367" w:rsidRPr="00D032CE" w:rsidRDefault="003C7367" w:rsidP="003C7367">
            <w:pPr>
              <w:pStyle w:val="TableParagraph"/>
              <w:spacing w:line="267" w:lineRule="exact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Умеет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14:paraId="5D88E36D" w14:textId="77777777" w:rsidR="003C7367" w:rsidRPr="00D032CE" w:rsidRDefault="003C7367" w:rsidP="003C7367">
            <w:pPr>
              <w:pStyle w:val="TableParagraph"/>
              <w:tabs>
                <w:tab w:val="left" w:pos="932"/>
              </w:tabs>
              <w:spacing w:before="39" w:line="276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сеть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 ин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ерн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для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</w:p>
          <w:p w14:paraId="6789BA24" w14:textId="77777777" w:rsidR="003C7367" w:rsidRPr="009E1A8D" w:rsidRDefault="003C7367" w:rsidP="003C7367">
            <w:pPr>
              <w:pStyle w:val="TableParagraph"/>
              <w:tabs>
                <w:tab w:val="left" w:pos="955"/>
              </w:tabs>
              <w:spacing w:before="1" w:line="276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слами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решать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дарт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з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D032CE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оей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обрабат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ть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пири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D032C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экс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ер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менталь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ь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осно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дифференциального</w:t>
            </w:r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14:paraId="29B6E659" w14:textId="77777777" w:rsidR="003C7367" w:rsidRPr="00D032CE" w:rsidRDefault="003C7367" w:rsidP="003C7367">
            <w:pPr>
              <w:pStyle w:val="TableParagraph"/>
              <w:tabs>
                <w:tab w:val="left" w:pos="955"/>
              </w:tabs>
              <w:spacing w:before="1" w:line="276" w:lineRule="auto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интегрального исчисления </w:t>
            </w:r>
            <w:r w:rsidRPr="009E1A8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проектирования систем среднего и крупного масштаба и сложности</w:t>
            </w:r>
          </w:p>
        </w:tc>
      </w:tr>
      <w:tr w:rsidR="003C7367" w:rsidRPr="007E606F" w14:paraId="318386DC" w14:textId="77777777" w:rsidTr="003C7367">
        <w:tc>
          <w:tcPr>
            <w:tcW w:w="99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B4601" w14:textId="77777777" w:rsidR="003C7367" w:rsidRPr="00D032CE" w:rsidRDefault="003C7367" w:rsidP="003C7367">
            <w:pPr>
              <w:pStyle w:val="TableParagraph"/>
              <w:spacing w:line="267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Навыки: владеет</w:t>
            </w:r>
          </w:p>
          <w:p w14:paraId="379B611E" w14:textId="59B934E2" w:rsidR="003C7367" w:rsidRPr="004D6E5B" w:rsidRDefault="003C7367" w:rsidP="003C7367">
            <w:pPr>
              <w:rPr>
                <w:lang w:val="ru-RU"/>
              </w:rPr>
            </w:pP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spacing w:val="-1"/>
                <w:lang w:val="ru-RU"/>
              </w:rPr>
              <w:t>а</w:t>
            </w:r>
            <w:r w:rsidRPr="00D032CE">
              <w:rPr>
                <w:spacing w:val="-2"/>
                <w:lang w:val="ru-RU"/>
              </w:rPr>
              <w:t>вы</w:t>
            </w:r>
            <w:r w:rsidRPr="00D032CE">
              <w:rPr>
                <w:spacing w:val="-1"/>
                <w:lang w:val="ru-RU"/>
              </w:rPr>
              <w:t>кам</w:t>
            </w:r>
            <w:r w:rsidRPr="00D032CE">
              <w:rPr>
                <w:lang w:val="ru-RU"/>
              </w:rPr>
              <w:t>и пол</w:t>
            </w:r>
            <w:r w:rsidRPr="00D032CE">
              <w:rPr>
                <w:spacing w:val="-4"/>
                <w:lang w:val="ru-RU"/>
              </w:rPr>
              <w:t>у</w:t>
            </w:r>
            <w:r w:rsidRPr="00D032CE">
              <w:rPr>
                <w:spacing w:val="-1"/>
                <w:lang w:val="ru-RU"/>
              </w:rPr>
              <w:t>че</w:t>
            </w:r>
            <w:r w:rsidRPr="00D032CE">
              <w:rPr>
                <w:lang w:val="ru-RU"/>
              </w:rPr>
              <w:t>ния инфор</w:t>
            </w:r>
            <w:r w:rsidRPr="00D032CE">
              <w:rPr>
                <w:spacing w:val="-1"/>
                <w:lang w:val="ru-RU"/>
              </w:rPr>
              <w:t>ма</w:t>
            </w:r>
            <w:r w:rsidRPr="00D032CE">
              <w:rPr>
                <w:spacing w:val="1"/>
                <w:lang w:val="ru-RU"/>
              </w:rPr>
              <w:t>ц</w:t>
            </w:r>
            <w:r w:rsidRPr="00D032CE">
              <w:rPr>
                <w:spacing w:val="-4"/>
                <w:lang w:val="ru-RU"/>
              </w:rPr>
              <w:t>и</w:t>
            </w:r>
            <w:r>
              <w:rPr>
                <w:lang w:val="ru-RU"/>
              </w:rPr>
              <w:t>и</w:t>
            </w:r>
            <w:r w:rsidRPr="00D032CE">
              <w:rPr>
                <w:spacing w:val="34"/>
                <w:lang w:val="ru-RU"/>
              </w:rPr>
              <w:t xml:space="preserve"> </w:t>
            </w:r>
            <w:r w:rsidRPr="00D032CE">
              <w:rPr>
                <w:spacing w:val="1"/>
                <w:lang w:val="ru-RU"/>
              </w:rPr>
              <w:t xml:space="preserve">из </w:t>
            </w:r>
            <w:r w:rsidRPr="00D032CE">
              <w:rPr>
                <w:lang w:val="ru-RU"/>
              </w:rPr>
              <w:t>разн</w:t>
            </w:r>
            <w:r w:rsidRPr="00D032CE">
              <w:rPr>
                <w:spacing w:val="-2"/>
                <w:lang w:val="ru-RU"/>
              </w:rPr>
              <w:t>ы</w:t>
            </w:r>
            <w:r w:rsidRPr="00D032CE">
              <w:rPr>
                <w:lang w:val="ru-RU"/>
              </w:rPr>
              <w:t>х и</w:t>
            </w:r>
            <w:r w:rsidRPr="00D032CE">
              <w:rPr>
                <w:spacing w:val="-1"/>
                <w:lang w:val="ru-RU"/>
              </w:rPr>
              <w:t>ст</w:t>
            </w:r>
            <w:r w:rsidRPr="00D032CE">
              <w:rPr>
                <w:lang w:val="ru-RU"/>
              </w:rPr>
              <w:t>о</w:t>
            </w:r>
            <w:r w:rsidRPr="00D032CE">
              <w:rPr>
                <w:spacing w:val="-1"/>
                <w:lang w:val="ru-RU"/>
              </w:rPr>
              <w:t>ч</w:t>
            </w:r>
            <w:r w:rsidRPr="00D032CE">
              <w:rPr>
                <w:lang w:val="ru-RU"/>
              </w:rPr>
              <w:t>ни</w:t>
            </w:r>
            <w:r w:rsidRPr="00D032CE">
              <w:rPr>
                <w:spacing w:val="-1"/>
                <w:lang w:val="ru-RU"/>
              </w:rPr>
              <w:t>к</w:t>
            </w:r>
            <w:r w:rsidRPr="00D032CE">
              <w:rPr>
                <w:lang w:val="ru-RU"/>
              </w:rPr>
              <w:t>о</w:t>
            </w:r>
            <w:r w:rsidRPr="00D032CE">
              <w:rPr>
                <w:spacing w:val="-2"/>
                <w:lang w:val="ru-RU"/>
              </w:rPr>
              <w:t>в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lang w:val="ru-RU"/>
              </w:rPr>
              <w:t>поня</w:t>
            </w:r>
            <w:r w:rsidRPr="00D032CE">
              <w:rPr>
                <w:spacing w:val="-3"/>
                <w:lang w:val="ru-RU"/>
              </w:rPr>
              <w:t>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lang w:val="ru-RU"/>
              </w:rPr>
              <w:t>я</w:t>
            </w:r>
            <w:r w:rsidRPr="00D032CE">
              <w:rPr>
                <w:spacing w:val="-1"/>
                <w:lang w:val="ru-RU"/>
              </w:rPr>
              <w:t>м</w:t>
            </w:r>
            <w:r>
              <w:rPr>
                <w:lang w:val="ru-RU"/>
              </w:rPr>
              <w:t xml:space="preserve">и и </w:t>
            </w:r>
            <w:r w:rsidRPr="00D032CE">
              <w:rPr>
                <w:spacing w:val="-1"/>
                <w:lang w:val="ru-RU"/>
              </w:rPr>
              <w:t>те</w:t>
            </w:r>
            <w:r w:rsidRPr="00D032CE">
              <w:rPr>
                <w:lang w:val="ru-RU"/>
              </w:rPr>
              <w:t>р</w:t>
            </w:r>
            <w:r w:rsidRPr="00D032CE">
              <w:rPr>
                <w:spacing w:val="-1"/>
                <w:lang w:val="ru-RU"/>
              </w:rPr>
              <w:t>м</w:t>
            </w:r>
            <w:r w:rsidRPr="00D032CE">
              <w:rPr>
                <w:lang w:val="ru-RU"/>
              </w:rPr>
              <w:t>инолог</w:t>
            </w:r>
            <w:r w:rsidRPr="00D032CE">
              <w:rPr>
                <w:spacing w:val="-3"/>
                <w:lang w:val="ru-RU"/>
              </w:rPr>
              <w:t>и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spacing w:val="-1"/>
                <w:lang w:val="ru-RU"/>
              </w:rPr>
              <w:t>с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 xml:space="preserve">стемой </w:t>
            </w:r>
            <w:r w:rsidRPr="00D032CE">
              <w:rPr>
                <w:lang w:val="ru-RU"/>
              </w:rPr>
              <w:t>поня</w:t>
            </w:r>
            <w:r w:rsidRPr="00D032CE">
              <w:rPr>
                <w:spacing w:val="-3"/>
                <w:lang w:val="ru-RU"/>
              </w:rPr>
              <w:t>т</w:t>
            </w:r>
            <w:r w:rsidRPr="00D032CE">
              <w:rPr>
                <w:spacing w:val="1"/>
                <w:lang w:val="ru-RU"/>
              </w:rPr>
              <w:t>и</w:t>
            </w:r>
            <w:r>
              <w:rPr>
                <w:lang w:val="ru-RU"/>
              </w:rPr>
              <w:t xml:space="preserve">й </w:t>
            </w:r>
            <w:r w:rsidRPr="00D032CE">
              <w:rPr>
                <w:lang w:val="ru-RU"/>
              </w:rPr>
              <w:lastRenderedPageBreak/>
              <w:t xml:space="preserve">и определений </w:t>
            </w:r>
            <w:r w:rsidRPr="00D032CE">
              <w:rPr>
                <w:spacing w:val="-4"/>
                <w:lang w:val="ru-RU"/>
              </w:rPr>
              <w:t>у</w:t>
            </w:r>
            <w:r w:rsidRPr="00D032CE">
              <w:rPr>
                <w:lang w:val="ru-RU"/>
              </w:rPr>
              <w:t>ч</w:t>
            </w:r>
            <w:r w:rsidRPr="00D032CE">
              <w:rPr>
                <w:spacing w:val="1"/>
                <w:lang w:val="ru-RU"/>
              </w:rPr>
              <w:t>е</w:t>
            </w:r>
            <w:r w:rsidRPr="00D032CE">
              <w:rPr>
                <w:spacing w:val="-1"/>
                <w:lang w:val="ru-RU"/>
              </w:rPr>
              <w:t>б</w:t>
            </w: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lang w:val="ru-RU"/>
              </w:rPr>
              <w:t>ой дисц</w:t>
            </w:r>
            <w:r w:rsidRPr="00D032CE">
              <w:rPr>
                <w:spacing w:val="-3"/>
                <w:lang w:val="ru-RU"/>
              </w:rPr>
              <w:t>и</w:t>
            </w:r>
            <w:r w:rsidRPr="00D032CE">
              <w:rPr>
                <w:spacing w:val="1"/>
                <w:lang w:val="ru-RU"/>
              </w:rPr>
              <w:t>п</w:t>
            </w:r>
            <w:r w:rsidRPr="00D032CE">
              <w:rPr>
                <w:lang w:val="ru-RU"/>
              </w:rPr>
              <w:t>л</w:t>
            </w:r>
            <w:r w:rsidRPr="00D032CE">
              <w:rPr>
                <w:spacing w:val="-3"/>
                <w:lang w:val="ru-RU"/>
              </w:rPr>
              <w:t>и</w:t>
            </w:r>
            <w:r w:rsidRPr="00D032CE">
              <w:rPr>
                <w:lang w:val="ru-RU"/>
              </w:rPr>
              <w:t>н</w:t>
            </w:r>
            <w:r w:rsidRPr="00D032CE">
              <w:rPr>
                <w:spacing w:val="-2"/>
                <w:lang w:val="ru-RU"/>
              </w:rPr>
              <w:t>ы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spacing w:val="-1"/>
                <w:lang w:val="ru-RU"/>
              </w:rPr>
              <w:t>а</w:t>
            </w:r>
            <w:r w:rsidRPr="00D032CE">
              <w:rPr>
                <w:spacing w:val="-2"/>
                <w:lang w:val="ru-RU"/>
              </w:rPr>
              <w:t>вы</w:t>
            </w:r>
            <w:r w:rsidRPr="00D032CE">
              <w:rPr>
                <w:spacing w:val="-1"/>
                <w:lang w:val="ru-RU"/>
              </w:rPr>
              <w:t>кам</w:t>
            </w:r>
            <w:r w:rsidRPr="00D032CE">
              <w:rPr>
                <w:lang w:val="ru-RU"/>
              </w:rPr>
              <w:t xml:space="preserve">и </w:t>
            </w:r>
            <w:r w:rsidRPr="00D032CE">
              <w:rPr>
                <w:spacing w:val="-1"/>
                <w:lang w:val="ru-RU"/>
              </w:rPr>
              <w:t>составле</w:t>
            </w:r>
            <w:r w:rsidRPr="00D032CE">
              <w:rPr>
                <w:spacing w:val="1"/>
                <w:lang w:val="ru-RU"/>
              </w:rPr>
              <w:t>ни</w:t>
            </w:r>
            <w:r w:rsidRPr="00D032CE">
              <w:rPr>
                <w:lang w:val="ru-RU"/>
              </w:rPr>
              <w:t xml:space="preserve">я </w:t>
            </w:r>
            <w:r w:rsidRPr="00D032CE">
              <w:rPr>
                <w:spacing w:val="-1"/>
                <w:lang w:val="ru-RU"/>
              </w:rPr>
              <w:t>математ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ческ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lang w:val="ru-RU"/>
              </w:rPr>
              <w:t xml:space="preserve">х </w:t>
            </w:r>
            <w:r w:rsidRPr="00D032CE">
              <w:rPr>
                <w:spacing w:val="-1"/>
                <w:lang w:val="ru-RU"/>
              </w:rPr>
              <w:t>моделе</w:t>
            </w:r>
            <w:r w:rsidRPr="00D032CE">
              <w:rPr>
                <w:spacing w:val="1"/>
                <w:lang w:val="ru-RU"/>
              </w:rPr>
              <w:t>й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spacing w:val="-1"/>
                <w:lang w:val="ru-RU"/>
              </w:rPr>
              <w:t>математ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чески м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lang w:val="ru-RU"/>
              </w:rPr>
              <w:t xml:space="preserve">, </w:t>
            </w:r>
            <w:r w:rsidRPr="00D032CE">
              <w:rPr>
                <w:spacing w:val="-1"/>
                <w:lang w:val="ru-RU"/>
              </w:rPr>
              <w:t>стат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ст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ческ</w:t>
            </w:r>
            <w:r w:rsidRPr="00D032CE">
              <w:rPr>
                <w:spacing w:val="1"/>
                <w:lang w:val="ru-RU"/>
              </w:rPr>
              <w:t>и</w:t>
            </w:r>
            <w:r>
              <w:rPr>
                <w:lang w:val="ru-RU"/>
              </w:rPr>
              <w:t xml:space="preserve">м и </w:t>
            </w:r>
            <w:proofErr w:type="spellStart"/>
            <w:r w:rsidRPr="00D032CE">
              <w:rPr>
                <w:lang w:val="ru-RU"/>
              </w:rPr>
              <w:t>и</w:t>
            </w:r>
            <w:proofErr w:type="spellEnd"/>
            <w:r>
              <w:rPr>
                <w:lang w:val="ru-RU"/>
              </w:rPr>
              <w:t xml:space="preserve"> </w:t>
            </w:r>
            <w:r w:rsidRPr="00D032CE">
              <w:rPr>
                <w:spacing w:val="-1"/>
                <w:lang w:val="ru-RU"/>
              </w:rPr>
              <w:t>кол</w:t>
            </w:r>
            <w:r w:rsidRPr="00D032CE">
              <w:rPr>
                <w:spacing w:val="1"/>
                <w:lang w:val="ru-RU"/>
              </w:rPr>
              <w:t>и</w:t>
            </w:r>
            <w:r w:rsidRPr="00D032CE">
              <w:rPr>
                <w:spacing w:val="-1"/>
                <w:lang w:val="ru-RU"/>
              </w:rPr>
              <w:t>честве</w:t>
            </w:r>
            <w:r w:rsidRPr="00D032CE">
              <w:rPr>
                <w:spacing w:val="1"/>
                <w:lang w:val="ru-RU"/>
              </w:rPr>
              <w:t>нн</w:t>
            </w:r>
            <w:r w:rsidRPr="00D032CE">
              <w:rPr>
                <w:lang w:val="ru-RU"/>
              </w:rPr>
              <w:t xml:space="preserve">ы </w:t>
            </w:r>
            <w:r w:rsidRPr="00D032CE">
              <w:rPr>
                <w:spacing w:val="-1"/>
                <w:lang w:val="ru-RU"/>
              </w:rPr>
              <w:t>м</w:t>
            </w:r>
            <w:r w:rsidRPr="00D032CE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D032CE">
              <w:rPr>
                <w:spacing w:val="-1"/>
                <w:lang w:val="ru-RU"/>
              </w:rPr>
              <w:t xml:space="preserve">методами </w:t>
            </w:r>
            <w:r w:rsidRPr="00D032CE">
              <w:rPr>
                <w:lang w:val="ru-RU"/>
              </w:rPr>
              <w:t xml:space="preserve">решения </w:t>
            </w:r>
            <w:r w:rsidRPr="00D032CE">
              <w:rPr>
                <w:spacing w:val="-1"/>
                <w:lang w:val="ru-RU"/>
              </w:rPr>
              <w:t>т</w:t>
            </w:r>
            <w:r w:rsidRPr="00D032CE">
              <w:rPr>
                <w:lang w:val="ru-RU"/>
              </w:rPr>
              <w:t>ипо</w:t>
            </w:r>
            <w:r w:rsidRPr="00D032CE">
              <w:rPr>
                <w:spacing w:val="-1"/>
                <w:lang w:val="ru-RU"/>
              </w:rPr>
              <w:t>в</w:t>
            </w:r>
            <w:r w:rsidRPr="00D032CE">
              <w:rPr>
                <w:spacing w:val="-5"/>
                <w:lang w:val="ru-RU"/>
              </w:rPr>
              <w:t>ы</w:t>
            </w:r>
            <w:r w:rsidRPr="00D032CE">
              <w:rPr>
                <w:lang w:val="ru-RU"/>
              </w:rPr>
              <w:t xml:space="preserve">х </w:t>
            </w:r>
            <w:r w:rsidRPr="00D032CE">
              <w:rPr>
                <w:spacing w:val="1"/>
                <w:lang w:val="ru-RU"/>
              </w:rPr>
              <w:t>ин</w:t>
            </w:r>
            <w:r w:rsidRPr="00D032CE">
              <w:rPr>
                <w:spacing w:val="-2"/>
                <w:lang w:val="ru-RU"/>
              </w:rPr>
              <w:t>ж</w:t>
            </w:r>
            <w:r w:rsidRPr="00D032CE">
              <w:rPr>
                <w:spacing w:val="-1"/>
                <w:lang w:val="ru-RU"/>
              </w:rPr>
              <w:t>е</w:t>
            </w: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spacing w:val="-1"/>
                <w:lang w:val="ru-RU"/>
              </w:rPr>
              <w:t>е</w:t>
            </w:r>
            <w:r w:rsidRPr="00D032CE">
              <w:rPr>
                <w:lang w:val="ru-RU"/>
              </w:rPr>
              <w:t>р</w:t>
            </w: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spacing w:val="-3"/>
                <w:lang w:val="ru-RU"/>
              </w:rPr>
              <w:t>ы</w:t>
            </w:r>
            <w:r w:rsidRPr="00D032CE">
              <w:rPr>
                <w:lang w:val="ru-RU"/>
              </w:rPr>
              <w:t>х з</w:t>
            </w:r>
            <w:r w:rsidRPr="00D032CE">
              <w:rPr>
                <w:spacing w:val="-1"/>
                <w:lang w:val="ru-RU"/>
              </w:rPr>
              <w:t>а</w:t>
            </w:r>
            <w:r w:rsidRPr="00D032CE">
              <w:rPr>
                <w:lang w:val="ru-RU"/>
              </w:rPr>
              <w:t>д</w:t>
            </w:r>
            <w:r w:rsidRPr="00D032CE">
              <w:rPr>
                <w:spacing w:val="-1"/>
                <w:lang w:val="ru-RU"/>
              </w:rPr>
              <w:t>ач</w:t>
            </w:r>
            <w:r w:rsidRPr="00D032CE">
              <w:rPr>
                <w:lang w:val="ru-RU"/>
              </w:rPr>
              <w:t>;</w:t>
            </w:r>
            <w:r w:rsidRPr="00D032CE">
              <w:rPr>
                <w:w w:val="99"/>
                <w:lang w:val="ru-RU"/>
              </w:rPr>
              <w:t xml:space="preserve"> </w:t>
            </w:r>
            <w:r w:rsidRPr="00D032CE">
              <w:rPr>
                <w:spacing w:val="1"/>
                <w:lang w:val="ru-RU"/>
              </w:rPr>
              <w:t>н</w:t>
            </w:r>
            <w:r w:rsidRPr="00D032CE">
              <w:rPr>
                <w:spacing w:val="-1"/>
                <w:lang w:val="ru-RU"/>
              </w:rPr>
              <w:t>а</w:t>
            </w:r>
            <w:r w:rsidRPr="00D032CE">
              <w:rPr>
                <w:spacing w:val="-2"/>
                <w:lang w:val="ru-RU"/>
              </w:rPr>
              <w:t>вы</w:t>
            </w:r>
            <w:r w:rsidRPr="00D032CE">
              <w:rPr>
                <w:spacing w:val="-1"/>
                <w:lang w:val="ru-RU"/>
              </w:rPr>
              <w:t>кам</w:t>
            </w:r>
            <w:r w:rsidRPr="00D032CE">
              <w:rPr>
                <w:lang w:val="ru-RU"/>
              </w:rPr>
              <w:t xml:space="preserve">и </w:t>
            </w:r>
            <w:r w:rsidRPr="009E1A8D">
              <w:rPr>
                <w:spacing w:val="-1"/>
                <w:lang w:val="ru-RU"/>
              </w:rPr>
              <w:t>проектирования систем среднего и крупного масштаба и сложности</w:t>
            </w:r>
          </w:p>
        </w:tc>
        <w:tc>
          <w:tcPr>
            <w:tcW w:w="79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00B1CE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 xml:space="preserve">Не в полном объеме владеет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17B20B5F" w14:textId="6B13E8C7" w:rsidR="003C7367" w:rsidRPr="00D032CE" w:rsidRDefault="003C7367" w:rsidP="003C7367">
            <w:pPr>
              <w:pStyle w:val="TableParagraph"/>
              <w:tabs>
                <w:tab w:val="left" w:pos="104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информации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иним</w:t>
            </w:r>
            <w:r w:rsidRPr="00D032C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D032C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иноло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гии</w:t>
            </w:r>
          </w:p>
        </w:tc>
        <w:tc>
          <w:tcPr>
            <w:tcW w:w="83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B05B1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 xml:space="preserve">Владеет частично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38C62A66" w14:textId="77777777" w:rsidR="003C7367" w:rsidRPr="003071BB" w:rsidRDefault="003C7367" w:rsidP="003C7367">
            <w:pPr>
              <w:pStyle w:val="TableParagraph"/>
              <w:tabs>
                <w:tab w:val="left" w:pos="696"/>
                <w:tab w:val="left" w:pos="129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инфор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</w:t>
            </w:r>
            <w:r w:rsidRPr="00D032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инолог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стемой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определений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</w:t>
            </w:r>
            <w:r w:rsidRPr="003071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54F64" w14:textId="77777777" w:rsidR="003C7367" w:rsidRPr="00D032CE" w:rsidRDefault="003C7367" w:rsidP="003C736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 xml:space="preserve">Владеет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54D37BFB" w14:textId="77777777" w:rsidR="003C7367" w:rsidRPr="00D032CE" w:rsidRDefault="003C7367" w:rsidP="003C7367">
            <w:pPr>
              <w:pStyle w:val="TableParagraph"/>
              <w:tabs>
                <w:tab w:val="left" w:pos="691"/>
                <w:tab w:val="left" w:pos="155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инфор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из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стемой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определений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инолог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чески 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методами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решения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ональ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но допускает ошибки</w:t>
            </w:r>
          </w:p>
        </w:tc>
        <w:tc>
          <w:tcPr>
            <w:tcW w:w="116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481F0E" w14:textId="77777777" w:rsidR="003C7367" w:rsidRPr="00D032CE" w:rsidRDefault="003C7367" w:rsidP="003C7367">
            <w:pPr>
              <w:pStyle w:val="TableParagraph"/>
              <w:spacing w:line="267" w:lineRule="exact"/>
              <w:ind w:left="101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lastRenderedPageBreak/>
              <w:t xml:space="preserve">Владеет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14:paraId="79DC31E0" w14:textId="77777777" w:rsidR="003C7367" w:rsidRDefault="003C7367" w:rsidP="003C7367">
            <w:pPr>
              <w:pStyle w:val="TableParagraph"/>
              <w:tabs>
                <w:tab w:val="left" w:pos="1648"/>
              </w:tabs>
              <w:spacing w:before="41" w:line="276" w:lineRule="auto"/>
              <w:ind w:left="101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инфор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из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инолог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стемой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поня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 определений </w:t>
            </w:r>
            <w:r w:rsidRPr="00D032C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 дисц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составле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моделе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й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математ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чески м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ческ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и </w:t>
            </w:r>
            <w:proofErr w:type="spellStart"/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</w:p>
          <w:p w14:paraId="0F725DC2" w14:textId="77777777" w:rsidR="003C7367" w:rsidRPr="009E1A8D" w:rsidRDefault="003C7367" w:rsidP="003C7367">
            <w:pPr>
              <w:pStyle w:val="TableParagraph"/>
              <w:tabs>
                <w:tab w:val="left" w:pos="1648"/>
              </w:tabs>
              <w:spacing w:before="41" w:line="276" w:lineRule="auto"/>
              <w:ind w:left="101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кол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честве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методами 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решения 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ипо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D032C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з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D032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D032C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D032C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вы</w:t>
            </w:r>
            <w:r w:rsidRPr="00D032C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кам</w:t>
            </w:r>
            <w:r w:rsidRPr="00D032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E1A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проектирования систем среднего и крупного масштаба и сложности</w:t>
            </w:r>
          </w:p>
        </w:tc>
      </w:tr>
    </w:tbl>
    <w:p w14:paraId="34344F7A" w14:textId="77777777" w:rsidR="0032752D" w:rsidRDefault="0032752D">
      <w:pPr>
        <w:spacing w:after="200" w:line="276" w:lineRule="auto"/>
        <w:rPr>
          <w:color w:val="000000"/>
        </w:rPr>
      </w:pPr>
    </w:p>
    <w:p w14:paraId="02E50F73" w14:textId="77777777" w:rsidR="00804892" w:rsidRPr="00804892" w:rsidRDefault="00804892" w:rsidP="00804892">
      <w:pPr>
        <w:tabs>
          <w:tab w:val="left" w:pos="2295"/>
        </w:tabs>
        <w:jc w:val="center"/>
        <w:rPr>
          <w:rFonts w:eastAsia="Calibri"/>
          <w:b/>
          <w:sz w:val="32"/>
          <w:szCs w:val="36"/>
        </w:rPr>
      </w:pPr>
      <w:r w:rsidRPr="00804892">
        <w:rPr>
          <w:b/>
          <w:sz w:val="28"/>
          <w:szCs w:val="36"/>
        </w:rPr>
        <w:t>Вопросы для собеседования</w:t>
      </w:r>
      <w:r w:rsidRPr="00804892">
        <w:rPr>
          <w:rFonts w:eastAsia="Calibri"/>
          <w:b/>
          <w:sz w:val="32"/>
          <w:szCs w:val="36"/>
        </w:rPr>
        <w:t xml:space="preserve"> на практических занятиях</w:t>
      </w:r>
    </w:p>
    <w:p w14:paraId="288E6C4C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1.</w:t>
      </w:r>
    </w:p>
    <w:p w14:paraId="7ADD57F4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Практическое занятие № 1</w:t>
      </w:r>
    </w:p>
    <w:p w14:paraId="18843343" w14:textId="77777777" w:rsidR="00804892" w:rsidRPr="00804892" w:rsidRDefault="00804892" w:rsidP="00804892">
      <w:pPr>
        <w:contextualSpacing/>
        <w:jc w:val="both"/>
      </w:pPr>
      <w:r w:rsidRPr="00804892">
        <w:t xml:space="preserve">1. Дайте определение отображения из X в </w:t>
      </w:r>
      <w:proofErr w:type="gramStart"/>
      <w:r w:rsidRPr="00804892">
        <w:t>Y ,</w:t>
      </w:r>
      <w:proofErr w:type="gramEnd"/>
      <w:r w:rsidRPr="00804892">
        <w:t xml:space="preserve"> X в Y , X на Y .Приведите примеры таких отображений.</w:t>
      </w:r>
    </w:p>
    <w:p w14:paraId="22AF627D" w14:textId="77777777" w:rsidR="00804892" w:rsidRPr="00804892" w:rsidRDefault="00804892" w:rsidP="00804892">
      <w:pPr>
        <w:contextualSpacing/>
        <w:jc w:val="both"/>
      </w:pPr>
      <w:r w:rsidRPr="00804892">
        <w:t>2. Что такое область задания отображения? Что такое область отправления отображения? Всегда ли они совпадают?</w:t>
      </w:r>
    </w:p>
    <w:p w14:paraId="3D622463" w14:textId="77777777" w:rsidR="00804892" w:rsidRPr="00804892" w:rsidRDefault="00804892" w:rsidP="00804892">
      <w:pPr>
        <w:contextualSpacing/>
        <w:jc w:val="both"/>
      </w:pPr>
      <w:r w:rsidRPr="00804892">
        <w:t>3. Что такое образ элемента x</w:t>
      </w:r>
      <w:r w:rsidRPr="00804892">
        <w:rPr>
          <w:rFonts w:ascii="Cambria Math" w:hAnsi="Cambria Math" w:cs="Cambria Math"/>
        </w:rPr>
        <w:t>∈</w:t>
      </w:r>
      <w:r w:rsidRPr="00804892">
        <w:t xml:space="preserve"> X при отображении f из X в </w:t>
      </w:r>
      <w:proofErr w:type="gramStart"/>
      <w:r w:rsidRPr="00804892">
        <w:t>Y ?</w:t>
      </w:r>
      <w:proofErr w:type="gramEnd"/>
      <w:r w:rsidRPr="00804892">
        <w:t xml:space="preserve"> Что такое полный прообраз элемента </w:t>
      </w:r>
      <w:proofErr w:type="spellStart"/>
      <w:r w:rsidRPr="00804892">
        <w:t>y</w:t>
      </w:r>
      <w:r w:rsidRPr="00804892">
        <w:rPr>
          <w:rFonts w:ascii="Cambria Math" w:hAnsi="Cambria Math" w:cs="Cambria Math"/>
        </w:rPr>
        <w:t>∈</w:t>
      </w:r>
      <w:r w:rsidRPr="00804892">
        <w:t>Y</w:t>
      </w:r>
      <w:proofErr w:type="spellEnd"/>
      <w:r w:rsidRPr="00804892">
        <w:t xml:space="preserve"> при отображении </w:t>
      </w:r>
      <w:proofErr w:type="gramStart"/>
      <w:r w:rsidRPr="00804892">
        <w:t>f ?</w:t>
      </w:r>
      <w:proofErr w:type="gramEnd"/>
    </w:p>
    <w:p w14:paraId="791AAEAC" w14:textId="77777777" w:rsidR="00804892" w:rsidRPr="00804892" w:rsidRDefault="00804892" w:rsidP="00804892">
      <w:pPr>
        <w:contextualSpacing/>
        <w:jc w:val="both"/>
      </w:pPr>
      <w:r w:rsidRPr="00804892">
        <w:t>4. Что называется композицией отображения? Приведите примеры</w:t>
      </w:r>
    </w:p>
    <w:p w14:paraId="0FABEBFB" w14:textId="77777777" w:rsidR="00804892" w:rsidRPr="00804892" w:rsidRDefault="00804892" w:rsidP="00804892">
      <w:pPr>
        <w:contextualSpacing/>
        <w:jc w:val="both"/>
      </w:pPr>
    </w:p>
    <w:p w14:paraId="5188BA73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1.</w:t>
      </w:r>
    </w:p>
    <w:p w14:paraId="0565A573" w14:textId="77777777" w:rsidR="00804892" w:rsidRPr="00804892" w:rsidRDefault="00804892" w:rsidP="00804892">
      <w:pPr>
        <w:contextualSpacing/>
        <w:jc w:val="both"/>
      </w:pPr>
      <w:r w:rsidRPr="00804892">
        <w:rPr>
          <w:b/>
        </w:rPr>
        <w:t>Практическое занятие № 2</w:t>
      </w:r>
    </w:p>
    <w:p w14:paraId="2788CDD3" w14:textId="77777777" w:rsidR="00804892" w:rsidRPr="00804892" w:rsidRDefault="00804892" w:rsidP="00804892">
      <w:pPr>
        <w:contextualSpacing/>
        <w:jc w:val="both"/>
      </w:pPr>
      <w:r w:rsidRPr="00804892">
        <w:t xml:space="preserve">1. Что означает неравенство </w:t>
      </w:r>
      <w:proofErr w:type="gramStart"/>
      <w:r w:rsidRPr="00804892">
        <w:rPr>
          <w:lang w:val="en-US"/>
        </w:rPr>
        <w:t>y</w:t>
      </w:r>
      <w:r w:rsidRPr="00804892">
        <w:t xml:space="preserve">&lt; </w:t>
      </w:r>
      <w:r w:rsidRPr="00804892">
        <w:rPr>
          <w:lang w:val="en-US"/>
        </w:rPr>
        <w:t>x</w:t>
      </w:r>
      <w:proofErr w:type="gramEnd"/>
      <w:r w:rsidRPr="00804892">
        <w:t xml:space="preserve"> , где , </w:t>
      </w:r>
      <w:r w:rsidRPr="00804892">
        <w:rPr>
          <w:lang w:val="en-US"/>
        </w:rPr>
        <w:t>y</w:t>
      </w:r>
      <w:r w:rsidRPr="00804892">
        <w:t xml:space="preserve"> и </w:t>
      </w:r>
      <w:r w:rsidRPr="00804892">
        <w:rPr>
          <w:lang w:val="en-US"/>
        </w:rPr>
        <w:t>x</w:t>
      </w:r>
      <w:r w:rsidRPr="00804892">
        <w:t xml:space="preserve"> – действительные числа?</w:t>
      </w:r>
    </w:p>
    <w:p w14:paraId="464CCF19" w14:textId="77777777" w:rsidR="00804892" w:rsidRPr="00804892" w:rsidRDefault="00804892" w:rsidP="00804892">
      <w:pPr>
        <w:contextualSpacing/>
        <w:jc w:val="both"/>
      </w:pPr>
      <w:r w:rsidRPr="00804892">
        <w:t>2. Что значит, что одно числовое множество расположено левее другого? Приведите примеры.</w:t>
      </w:r>
    </w:p>
    <w:p w14:paraId="0BB1DBCF" w14:textId="77777777" w:rsidR="00804892" w:rsidRPr="00804892" w:rsidRDefault="00804892" w:rsidP="00804892">
      <w:pPr>
        <w:contextualSpacing/>
        <w:jc w:val="both"/>
      </w:pPr>
      <w:r w:rsidRPr="00804892">
        <w:t xml:space="preserve">3. Запишите с помощью кванторов утверждение, что множество </w:t>
      </w:r>
      <w:r w:rsidRPr="00804892">
        <w:rPr>
          <w:lang w:val="en-US"/>
        </w:rPr>
        <w:t>Y</w:t>
      </w:r>
      <w:r w:rsidRPr="00804892">
        <w:t xml:space="preserve"> лежит справа от множества </w:t>
      </w:r>
      <w:r w:rsidRPr="00804892">
        <w:rPr>
          <w:lang w:val="en-US"/>
        </w:rPr>
        <w:t>X</w:t>
      </w:r>
      <w:r w:rsidRPr="00804892">
        <w:t xml:space="preserve"> . Запишите отрицание этого утверждения. </w:t>
      </w:r>
    </w:p>
    <w:p w14:paraId="414A52FD" w14:textId="77777777" w:rsidR="00804892" w:rsidRPr="00804892" w:rsidRDefault="00804892" w:rsidP="00804892">
      <w:pPr>
        <w:contextualSpacing/>
        <w:jc w:val="both"/>
      </w:pPr>
      <w:r w:rsidRPr="00804892">
        <w:t>4. Каким множеством является объединение множеств рациональных и иррациональных чисел? а пересечение этих множеств?</w:t>
      </w:r>
    </w:p>
    <w:p w14:paraId="5B5E95FD" w14:textId="77777777" w:rsidR="00804892" w:rsidRPr="00804892" w:rsidRDefault="00804892" w:rsidP="00804892">
      <w:pPr>
        <w:contextualSpacing/>
        <w:jc w:val="both"/>
      </w:pPr>
      <w:r w:rsidRPr="00804892">
        <w:t>5. Какие вы знаете виды промежутков на координатной прямой? Что такое отрезок, интервал, полуинтервал, открытый луч, луч? Приведите примеры.</w:t>
      </w:r>
    </w:p>
    <w:p w14:paraId="56AD0232" w14:textId="77777777" w:rsidR="00804892" w:rsidRPr="00804892" w:rsidRDefault="00804892" w:rsidP="00804892">
      <w:pPr>
        <w:contextualSpacing/>
        <w:jc w:val="both"/>
      </w:pPr>
      <w:r w:rsidRPr="00804892">
        <w:t>6. Что называется окрестностью точки, центром окружности, радиусом окрестности? Что такое проколотая окрестность?</w:t>
      </w:r>
    </w:p>
    <w:p w14:paraId="463A1899" w14:textId="77777777" w:rsidR="00804892" w:rsidRPr="00804892" w:rsidRDefault="00804892" w:rsidP="00804892">
      <w:pPr>
        <w:contextualSpacing/>
        <w:jc w:val="both"/>
      </w:pPr>
      <w:r w:rsidRPr="00804892">
        <w:t>7. Что называется модулем действительного числа? Может ли модуль быть отрицательным? а нулём?</w:t>
      </w:r>
    </w:p>
    <w:p w14:paraId="3DCE76A8" w14:textId="77777777" w:rsidR="00804892" w:rsidRPr="00804892" w:rsidRDefault="00804892" w:rsidP="00804892">
      <w:pPr>
        <w:contextualSpacing/>
        <w:jc w:val="both"/>
      </w:pPr>
      <w:r w:rsidRPr="00804892">
        <w:t>8. Что такое бесконечно удалённая точка и как определяется её окрестность?</w:t>
      </w:r>
    </w:p>
    <w:p w14:paraId="34AAD30A" w14:textId="77777777" w:rsidR="00804892" w:rsidRPr="00804892" w:rsidRDefault="00804892" w:rsidP="00804892">
      <w:pPr>
        <w:contextualSpacing/>
        <w:jc w:val="both"/>
      </w:pPr>
      <w:r w:rsidRPr="00804892">
        <w:t>9. Может ли числовое множество быть ограниченным сверху, но</w:t>
      </w:r>
    </w:p>
    <w:p w14:paraId="186EEF77" w14:textId="77777777" w:rsidR="00804892" w:rsidRPr="00804892" w:rsidRDefault="00804892" w:rsidP="00804892">
      <w:pPr>
        <w:contextualSpacing/>
        <w:jc w:val="both"/>
      </w:pPr>
      <w:r w:rsidRPr="00804892">
        <w:t>неограниченным снизу? Называется ли оно в этом случае ограниченным?</w:t>
      </w:r>
    </w:p>
    <w:p w14:paraId="72E570FC" w14:textId="77777777" w:rsidR="00804892" w:rsidRPr="00804892" w:rsidRDefault="00804892" w:rsidP="00804892">
      <w:pPr>
        <w:contextualSpacing/>
        <w:jc w:val="both"/>
      </w:pPr>
      <w:r w:rsidRPr="00804892">
        <w:lastRenderedPageBreak/>
        <w:t xml:space="preserve">10. Является ли ограниченным множество </w:t>
      </w:r>
      <w:r w:rsidRPr="00804892">
        <w:rPr>
          <w:lang w:val="en-US"/>
        </w:rPr>
        <w:t>R</w:t>
      </w:r>
      <w:r w:rsidRPr="00804892">
        <w:t xml:space="preserve"> действительных чисел?</w:t>
      </w:r>
    </w:p>
    <w:p w14:paraId="672C5BB2" w14:textId="77777777" w:rsidR="00804892" w:rsidRPr="00804892" w:rsidRDefault="00804892" w:rsidP="00804892">
      <w:pPr>
        <w:jc w:val="both"/>
        <w:rPr>
          <w:b/>
        </w:rPr>
      </w:pPr>
    </w:p>
    <w:p w14:paraId="2BC6A816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2.</w:t>
      </w:r>
    </w:p>
    <w:p w14:paraId="7F2B2775" w14:textId="77777777" w:rsidR="00804892" w:rsidRPr="00804892" w:rsidRDefault="00804892" w:rsidP="00804892">
      <w:pPr>
        <w:contextualSpacing/>
        <w:jc w:val="both"/>
      </w:pPr>
      <w:r w:rsidRPr="00804892">
        <w:rPr>
          <w:b/>
        </w:rPr>
        <w:t>Практическое занятие № 3</w:t>
      </w:r>
    </w:p>
    <w:p w14:paraId="3595C10B" w14:textId="77777777" w:rsidR="00804892" w:rsidRPr="00804892" w:rsidRDefault="00804892" w:rsidP="00804892">
      <w:pPr>
        <w:contextualSpacing/>
        <w:jc w:val="both"/>
      </w:pPr>
      <w:r w:rsidRPr="00804892">
        <w:t xml:space="preserve">1. Как определяется числовая функция? </w:t>
      </w:r>
    </w:p>
    <w:p w14:paraId="4D1BA17B" w14:textId="77777777" w:rsidR="00804892" w:rsidRPr="00804892" w:rsidRDefault="00804892" w:rsidP="00804892">
      <w:pPr>
        <w:contextualSpacing/>
        <w:jc w:val="both"/>
      </w:pPr>
      <w:r w:rsidRPr="00804892">
        <w:t xml:space="preserve">2. Что называется множеством значений функции? </w:t>
      </w:r>
    </w:p>
    <w:p w14:paraId="380EC766" w14:textId="77777777" w:rsidR="00804892" w:rsidRPr="00804892" w:rsidRDefault="00804892" w:rsidP="00804892">
      <w:pPr>
        <w:contextualSpacing/>
        <w:jc w:val="both"/>
      </w:pPr>
      <w:r w:rsidRPr="00804892">
        <w:t>3. В каком случае таблица задает функцию?</w:t>
      </w:r>
    </w:p>
    <w:p w14:paraId="2A04541F" w14:textId="77777777" w:rsidR="00804892" w:rsidRPr="00804892" w:rsidRDefault="00804892" w:rsidP="00804892">
      <w:pPr>
        <w:contextualSpacing/>
        <w:jc w:val="both"/>
      </w:pPr>
      <w:r w:rsidRPr="00804892">
        <w:t xml:space="preserve">4. Пусть функция задана выражением. Что называется её областью задания? Может ли область задания функции отличаться от области существования задающего её выражения? </w:t>
      </w:r>
    </w:p>
    <w:p w14:paraId="031BE85B" w14:textId="77777777" w:rsidR="00804892" w:rsidRPr="00804892" w:rsidRDefault="00804892" w:rsidP="00804892">
      <w:pPr>
        <w:contextualSpacing/>
        <w:jc w:val="both"/>
      </w:pPr>
      <w:r w:rsidRPr="00804892">
        <w:t xml:space="preserve">5. Как определяется композиция функций? Приведите пример композиции двух и трех функций. </w:t>
      </w:r>
    </w:p>
    <w:p w14:paraId="60AD9C49" w14:textId="77777777" w:rsidR="00804892" w:rsidRPr="00804892" w:rsidRDefault="00804892" w:rsidP="00804892">
      <w:pPr>
        <w:contextualSpacing/>
        <w:jc w:val="both"/>
      </w:pPr>
      <w:r w:rsidRPr="00804892">
        <w:t xml:space="preserve">6. Что называется графиком функции? </w:t>
      </w:r>
    </w:p>
    <w:p w14:paraId="7F518352" w14:textId="77777777" w:rsidR="00804892" w:rsidRPr="00804892" w:rsidRDefault="00804892" w:rsidP="00804892">
      <w:pPr>
        <w:contextualSpacing/>
        <w:jc w:val="both"/>
      </w:pPr>
      <w:r w:rsidRPr="00804892">
        <w:t xml:space="preserve">7. Любое ли множество точек плоскости может быть графиком некоторой функции? Является ли эллипс графиком некоторой функции? </w:t>
      </w:r>
    </w:p>
    <w:p w14:paraId="7527D9B8" w14:textId="77777777" w:rsidR="00804892" w:rsidRPr="00804892" w:rsidRDefault="00804892" w:rsidP="00804892">
      <w:pPr>
        <w:contextualSpacing/>
        <w:jc w:val="both"/>
      </w:pPr>
    </w:p>
    <w:p w14:paraId="14D86EA5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3.</w:t>
      </w:r>
    </w:p>
    <w:p w14:paraId="4E195ABA" w14:textId="77777777" w:rsidR="00804892" w:rsidRPr="00804892" w:rsidRDefault="00804892" w:rsidP="00804892">
      <w:pPr>
        <w:contextualSpacing/>
        <w:jc w:val="both"/>
      </w:pPr>
      <w:r w:rsidRPr="00804892">
        <w:rPr>
          <w:b/>
        </w:rPr>
        <w:t>Практическое занятие № 4</w:t>
      </w:r>
    </w:p>
    <w:p w14:paraId="3DBA608C" w14:textId="77777777" w:rsidR="00804892" w:rsidRPr="00804892" w:rsidRDefault="00804892" w:rsidP="00804892">
      <w:pPr>
        <w:contextualSpacing/>
        <w:jc w:val="both"/>
      </w:pPr>
      <w:r w:rsidRPr="00804892">
        <w:t>1. Какая функция называется возрастающей на множестве Х ? убывающей? невозрастающей? неубывающей? монотонной?</w:t>
      </w:r>
    </w:p>
    <w:p w14:paraId="32169F92" w14:textId="77777777" w:rsidR="00804892" w:rsidRPr="00804892" w:rsidRDefault="00804892" w:rsidP="00804892">
      <w:pPr>
        <w:contextualSpacing/>
        <w:jc w:val="both"/>
      </w:pPr>
      <w:r w:rsidRPr="00804892">
        <w:t xml:space="preserve">2. Какие вы знаете свойства монотонных функций? </w:t>
      </w:r>
    </w:p>
    <w:p w14:paraId="28F46D2C" w14:textId="77777777" w:rsidR="00804892" w:rsidRPr="00804892" w:rsidRDefault="00804892" w:rsidP="00804892">
      <w:pPr>
        <w:contextualSpacing/>
        <w:jc w:val="both"/>
      </w:pPr>
      <w:r w:rsidRPr="00804892">
        <w:t xml:space="preserve">3. Какая функция называется четной? нечетной? </w:t>
      </w:r>
    </w:p>
    <w:p w14:paraId="440CEF40" w14:textId="77777777" w:rsidR="00804892" w:rsidRPr="00804892" w:rsidRDefault="00804892" w:rsidP="00804892">
      <w:pPr>
        <w:contextualSpacing/>
        <w:jc w:val="both"/>
      </w:pPr>
      <w:r w:rsidRPr="00804892">
        <w:t xml:space="preserve">4. Приведите пример четной функции; нечетной функции; функции, не являющейся ни четной, ни нечетной. </w:t>
      </w:r>
    </w:p>
    <w:p w14:paraId="3F4341EB" w14:textId="77777777" w:rsidR="00804892" w:rsidRPr="00804892" w:rsidRDefault="00804892" w:rsidP="00804892">
      <w:pPr>
        <w:contextualSpacing/>
        <w:jc w:val="both"/>
      </w:pPr>
      <w:r w:rsidRPr="00804892">
        <w:t xml:space="preserve">5. Какой особенностью обладает область задания четной или нечетной функции? </w:t>
      </w:r>
    </w:p>
    <w:p w14:paraId="12449BC8" w14:textId="77777777" w:rsidR="00804892" w:rsidRPr="00804892" w:rsidRDefault="00804892" w:rsidP="00804892">
      <w:pPr>
        <w:contextualSpacing/>
        <w:jc w:val="both"/>
      </w:pPr>
      <w:r w:rsidRPr="00804892">
        <w:t xml:space="preserve">6. Какой особенностью обладает график четной функции? график нечетной функции? </w:t>
      </w:r>
    </w:p>
    <w:p w14:paraId="6D18FF1A" w14:textId="77777777" w:rsidR="00804892" w:rsidRPr="00804892" w:rsidRDefault="00804892" w:rsidP="00804892">
      <w:pPr>
        <w:contextualSpacing/>
        <w:jc w:val="both"/>
      </w:pPr>
      <w:r w:rsidRPr="00804892">
        <w:t xml:space="preserve">7. Какие вы знаете свойства четных и нечетных функций? </w:t>
      </w:r>
    </w:p>
    <w:p w14:paraId="72FF722B" w14:textId="77777777" w:rsidR="00804892" w:rsidRPr="00804892" w:rsidRDefault="00804892" w:rsidP="00804892">
      <w:pPr>
        <w:contextualSpacing/>
        <w:jc w:val="both"/>
      </w:pPr>
      <w:r w:rsidRPr="00804892">
        <w:t xml:space="preserve">8. Какая функция называется периодической? Что такое основной период периодичности функции? </w:t>
      </w:r>
    </w:p>
    <w:p w14:paraId="4CCBC0D9" w14:textId="77777777" w:rsidR="00804892" w:rsidRPr="00804892" w:rsidRDefault="00804892" w:rsidP="00804892">
      <w:pPr>
        <w:contextualSpacing/>
        <w:jc w:val="both"/>
      </w:pPr>
      <w:r w:rsidRPr="00804892">
        <w:t xml:space="preserve">9. Приведите примеры периодических функций. </w:t>
      </w:r>
    </w:p>
    <w:p w14:paraId="3FB22DF5" w14:textId="77777777" w:rsidR="00804892" w:rsidRPr="00804892" w:rsidRDefault="00804892" w:rsidP="00804892">
      <w:pPr>
        <w:contextualSpacing/>
        <w:jc w:val="both"/>
      </w:pPr>
      <w:r w:rsidRPr="00804892">
        <w:t xml:space="preserve">10. Какой особенностью обладает область задания периодической функции? </w:t>
      </w:r>
    </w:p>
    <w:p w14:paraId="3199E3C6" w14:textId="77777777" w:rsidR="00804892" w:rsidRPr="00804892" w:rsidRDefault="00804892" w:rsidP="00804892">
      <w:pPr>
        <w:contextualSpacing/>
        <w:jc w:val="both"/>
      </w:pPr>
    </w:p>
    <w:p w14:paraId="77C3FF9D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3.</w:t>
      </w:r>
    </w:p>
    <w:p w14:paraId="35321E53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Практическое занятие № 5</w:t>
      </w:r>
    </w:p>
    <w:p w14:paraId="5EC22C65" w14:textId="77777777" w:rsidR="00804892" w:rsidRPr="00804892" w:rsidRDefault="00804892" w:rsidP="00804892">
      <w:pPr>
        <w:contextualSpacing/>
        <w:jc w:val="both"/>
      </w:pPr>
      <w:r w:rsidRPr="00804892">
        <w:t xml:space="preserve">1. Какая функция называется бесконечно малой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? при </w:t>
      </w:r>
      <w:r w:rsidRPr="00804892">
        <w:rPr>
          <w:lang w:val="en-US"/>
        </w:rPr>
        <w:t>x</w:t>
      </w:r>
      <w:r w:rsidRPr="00804892">
        <w:t xml:space="preserve"> → − </w:t>
      </w:r>
      <w:r w:rsidRPr="00804892">
        <w:rPr>
          <w:rFonts w:ascii="Cambria Math" w:hAnsi="Cambria Math" w:cs="Cambria Math"/>
        </w:rPr>
        <w:t>∝</w:t>
      </w:r>
      <w:r w:rsidRPr="00804892">
        <w:t xml:space="preserve">? при </w:t>
      </w:r>
      <w:r w:rsidRPr="00804892">
        <w:rPr>
          <w:lang w:val="en-US"/>
        </w:rPr>
        <w:t>x</w:t>
      </w:r>
      <w:r w:rsidRPr="00804892">
        <w:t xml:space="preserve"> →</w:t>
      </w:r>
      <w:r w:rsidRPr="00804892">
        <w:rPr>
          <w:rFonts w:ascii="Cambria Math" w:hAnsi="Cambria Math" w:cs="Cambria Math"/>
        </w:rPr>
        <w:t>∝</w:t>
      </w:r>
      <w:r w:rsidRPr="00804892">
        <w:t xml:space="preserve"> ?</w:t>
      </w:r>
    </w:p>
    <w:p w14:paraId="5A2DFB27" w14:textId="77777777" w:rsidR="00804892" w:rsidRPr="00804892" w:rsidRDefault="00804892" w:rsidP="00804892">
      <w:pPr>
        <w:contextualSpacing/>
        <w:jc w:val="both"/>
      </w:pPr>
      <w:r w:rsidRPr="00804892">
        <w:t>2. Может ли постоянная функция быть бесконечно малой? В каком случае?</w:t>
      </w:r>
    </w:p>
    <w:p w14:paraId="3108E68E" w14:textId="77777777" w:rsidR="00804892" w:rsidRPr="00804892" w:rsidRDefault="00804892" w:rsidP="00804892">
      <w:pPr>
        <w:contextualSpacing/>
        <w:jc w:val="both"/>
      </w:pPr>
      <w:r w:rsidRPr="00804892">
        <w:t xml:space="preserve">3. Если функция </w:t>
      </w:r>
      <w:r w:rsidRPr="00804892">
        <w:rPr>
          <w:lang w:val="en-US"/>
        </w:rPr>
        <w:t>f</w:t>
      </w:r>
      <w:r w:rsidRPr="00804892">
        <w:t xml:space="preserve"> + </w:t>
      </w:r>
      <w:r w:rsidRPr="00804892">
        <w:rPr>
          <w:lang w:val="en-US"/>
        </w:rPr>
        <w:t>g</w:t>
      </w:r>
      <w:r w:rsidRPr="00804892">
        <w:t xml:space="preserve"> бесконечно мала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, то означает ли это что </w:t>
      </w:r>
      <w:r w:rsidRPr="00804892">
        <w:rPr>
          <w:lang w:val="en-US"/>
        </w:rPr>
        <w:t>f</w:t>
      </w:r>
      <w:r w:rsidRPr="00804892">
        <w:t xml:space="preserve"> и </w:t>
      </w:r>
      <w:r w:rsidRPr="00804892">
        <w:rPr>
          <w:lang w:val="en-US"/>
        </w:rPr>
        <w:t>g</w:t>
      </w:r>
      <w:r w:rsidRPr="00804892">
        <w:t xml:space="preserve"> бесконечно малы? Верно ли это утверждение?</w:t>
      </w:r>
    </w:p>
    <w:p w14:paraId="3D8191D4" w14:textId="77777777" w:rsidR="00804892" w:rsidRPr="00804892" w:rsidRDefault="00804892" w:rsidP="00804892">
      <w:pPr>
        <w:contextualSpacing/>
        <w:jc w:val="both"/>
      </w:pPr>
      <w:r w:rsidRPr="00804892">
        <w:t xml:space="preserve">4. Сформулируйте определение предела функции </w:t>
      </w:r>
      <w:r w:rsidRPr="00804892">
        <w:rPr>
          <w:lang w:val="en-US"/>
        </w:rPr>
        <w:t>f</w:t>
      </w:r>
      <w:r w:rsidRPr="00804892">
        <w:t xml:space="preserve">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«на языке бесконечно малых».</w:t>
      </w:r>
    </w:p>
    <w:p w14:paraId="2EC44D5B" w14:textId="77777777" w:rsidR="00804892" w:rsidRPr="00804892" w:rsidRDefault="00804892" w:rsidP="00804892">
      <w:pPr>
        <w:contextualSpacing/>
        <w:jc w:val="both"/>
      </w:pPr>
      <w:r w:rsidRPr="00804892">
        <w:t xml:space="preserve">5. В каком случае говорят, что число </w:t>
      </w:r>
      <w:r w:rsidRPr="00804892">
        <w:rPr>
          <w:lang w:val="en-US"/>
        </w:rPr>
        <w:t>b</w:t>
      </w:r>
      <w:r w:rsidRPr="00804892">
        <w:t xml:space="preserve"> не является пределом функции </w:t>
      </w:r>
      <w:r w:rsidRPr="00804892">
        <w:rPr>
          <w:lang w:val="en-US"/>
        </w:rPr>
        <w:t>f</w:t>
      </w:r>
      <w:r w:rsidRPr="00804892">
        <w:t xml:space="preserve">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? Запишите это утверждение с помощью кванторов.</w:t>
      </w:r>
    </w:p>
    <w:p w14:paraId="3BD85FA5" w14:textId="77777777" w:rsidR="00804892" w:rsidRPr="00804892" w:rsidRDefault="00804892" w:rsidP="00804892">
      <w:pPr>
        <w:contextualSpacing/>
        <w:jc w:val="both"/>
      </w:pPr>
      <w:r w:rsidRPr="00804892">
        <w:t xml:space="preserve">6. Сформулируйте определение предела функции «на языке окрестностей»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; при </w:t>
      </w:r>
      <w:r w:rsidRPr="00804892">
        <w:rPr>
          <w:lang w:val="en-US"/>
        </w:rPr>
        <w:t>x</w:t>
      </w:r>
      <w:r w:rsidRPr="00804892">
        <w:t xml:space="preserve"> → − </w:t>
      </w:r>
      <w:r w:rsidRPr="00804892">
        <w:rPr>
          <w:rFonts w:ascii="Cambria Math" w:hAnsi="Cambria Math" w:cs="Cambria Math"/>
        </w:rPr>
        <w:t>∝</w:t>
      </w:r>
      <w:r w:rsidRPr="00804892">
        <w:t xml:space="preserve"> ; при </w:t>
      </w:r>
      <w:r w:rsidRPr="00804892">
        <w:rPr>
          <w:lang w:val="en-US"/>
        </w:rPr>
        <w:t>x</w:t>
      </w:r>
      <w:r w:rsidRPr="00804892">
        <w:t xml:space="preserve"> →</w:t>
      </w:r>
      <w:r w:rsidRPr="00804892">
        <w:rPr>
          <w:rFonts w:ascii="Cambria Math" w:hAnsi="Cambria Math" w:cs="Cambria Math"/>
        </w:rPr>
        <w:t>∝</w:t>
      </w:r>
      <w:r w:rsidRPr="00804892">
        <w:t xml:space="preserve">. </w:t>
      </w:r>
    </w:p>
    <w:p w14:paraId="76DA10A2" w14:textId="77777777" w:rsidR="00804892" w:rsidRPr="00804892" w:rsidRDefault="00804892" w:rsidP="00804892">
      <w:pPr>
        <w:contextualSpacing/>
        <w:jc w:val="both"/>
      </w:pPr>
      <w:r w:rsidRPr="00804892">
        <w:t xml:space="preserve">7. Какая функция называется бесконечно большой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? при </w:t>
      </w:r>
      <w:r w:rsidRPr="00804892">
        <w:rPr>
          <w:lang w:val="en-US"/>
        </w:rPr>
        <w:t>x</w:t>
      </w:r>
      <w:r w:rsidRPr="00804892">
        <w:t xml:space="preserve"> → − </w:t>
      </w:r>
      <w:r w:rsidRPr="00804892">
        <w:rPr>
          <w:rFonts w:ascii="Cambria Math" w:hAnsi="Cambria Math" w:cs="Cambria Math"/>
        </w:rPr>
        <w:t>∝</w:t>
      </w:r>
      <w:r w:rsidRPr="00804892">
        <w:t xml:space="preserve"> ? при </w:t>
      </w:r>
      <w:r w:rsidRPr="00804892">
        <w:rPr>
          <w:lang w:val="en-US"/>
        </w:rPr>
        <w:t>x</w:t>
      </w:r>
      <w:r w:rsidRPr="00804892">
        <w:t xml:space="preserve"> →</w:t>
      </w:r>
      <w:r w:rsidRPr="00804892">
        <w:rPr>
          <w:rFonts w:ascii="Cambria Math" w:hAnsi="Cambria Math" w:cs="Cambria Math"/>
        </w:rPr>
        <w:t>∝</w:t>
      </w:r>
      <w:r w:rsidRPr="00804892">
        <w:t xml:space="preserve">? </w:t>
      </w:r>
    </w:p>
    <w:p w14:paraId="26BD12EF" w14:textId="77777777" w:rsidR="00804892" w:rsidRPr="00804892" w:rsidRDefault="00804892" w:rsidP="00804892">
      <w:pPr>
        <w:contextualSpacing/>
        <w:jc w:val="both"/>
      </w:pPr>
      <w:r w:rsidRPr="00804892">
        <w:t xml:space="preserve">8. Приведите пример функции, бесконечно большой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, но не являющейся бесконечно большой при </w:t>
      </w:r>
      <w:r w:rsidRPr="00804892">
        <w:rPr>
          <w:lang w:val="en-US"/>
        </w:rPr>
        <w:t>x</w:t>
      </w:r>
      <w:r w:rsidRPr="00804892">
        <w:t xml:space="preserve"> →</w:t>
      </w:r>
      <w:r w:rsidRPr="00804892">
        <w:rPr>
          <w:rFonts w:ascii="Cambria Math" w:hAnsi="Cambria Math" w:cs="Cambria Math"/>
        </w:rPr>
        <w:t>∝</w:t>
      </w:r>
      <w:r w:rsidRPr="00804892">
        <w:t xml:space="preserve">; не являющейся бесконечно большой ни при </w:t>
      </w:r>
      <w:r w:rsidRPr="00804892">
        <w:rPr>
          <w:lang w:val="en-US"/>
        </w:rPr>
        <w:t>x</w:t>
      </w:r>
      <w:r w:rsidRPr="00804892">
        <w:t xml:space="preserve"> → + </w:t>
      </w:r>
      <w:r w:rsidRPr="00804892">
        <w:rPr>
          <w:rFonts w:ascii="Cambria Math" w:hAnsi="Cambria Math" w:cs="Cambria Math"/>
        </w:rPr>
        <w:t>∝</w:t>
      </w:r>
      <w:r w:rsidRPr="00804892">
        <w:t xml:space="preserve"> , ни при </w:t>
      </w:r>
      <w:r w:rsidRPr="00804892">
        <w:rPr>
          <w:lang w:val="en-US"/>
        </w:rPr>
        <w:t>x</w:t>
      </w:r>
      <w:r w:rsidRPr="00804892">
        <w:t xml:space="preserve"> → − </w:t>
      </w:r>
      <w:r w:rsidRPr="00804892">
        <w:rPr>
          <w:rFonts w:ascii="Cambria Math" w:hAnsi="Cambria Math" w:cs="Cambria Math"/>
        </w:rPr>
        <w:t>∝</w:t>
      </w:r>
      <w:r w:rsidRPr="00804892">
        <w:t xml:space="preserve"> . </w:t>
      </w:r>
    </w:p>
    <w:p w14:paraId="3E8C2CDF" w14:textId="77777777" w:rsidR="00804892" w:rsidRPr="00804892" w:rsidRDefault="00804892" w:rsidP="00804892">
      <w:pPr>
        <w:contextualSpacing/>
        <w:jc w:val="both"/>
      </w:pPr>
      <w:r w:rsidRPr="00804892">
        <w:t>9. Какая связь между бесконечно большой и бесконечно малой функциями?</w:t>
      </w:r>
    </w:p>
    <w:p w14:paraId="22A23CE2" w14:textId="77777777" w:rsidR="00804892" w:rsidRPr="00804892" w:rsidRDefault="00804892" w:rsidP="00804892">
      <w:pPr>
        <w:contextualSpacing/>
        <w:jc w:val="both"/>
      </w:pPr>
      <w:r w:rsidRPr="00804892">
        <w:t>10.Всякая ли бесконечно большая функция является неограниченной? А всякая ли неограниченная функция является бесконечно большой?</w:t>
      </w:r>
    </w:p>
    <w:p w14:paraId="450663B9" w14:textId="77777777" w:rsidR="00804892" w:rsidRPr="00804892" w:rsidRDefault="00804892" w:rsidP="00804892">
      <w:pPr>
        <w:contextualSpacing/>
        <w:jc w:val="both"/>
      </w:pPr>
    </w:p>
    <w:p w14:paraId="212C7DD6" w14:textId="77777777" w:rsidR="00804892" w:rsidRPr="00804892" w:rsidRDefault="00804892" w:rsidP="00804892">
      <w:pPr>
        <w:jc w:val="both"/>
        <w:rPr>
          <w:b/>
        </w:rPr>
      </w:pPr>
      <w:r w:rsidRPr="00804892">
        <w:rPr>
          <w:b/>
        </w:rPr>
        <w:t>Тема 4.</w:t>
      </w:r>
    </w:p>
    <w:p w14:paraId="42E4351D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lastRenderedPageBreak/>
        <w:t>Практическое занятие № 6</w:t>
      </w:r>
    </w:p>
    <w:p w14:paraId="47D6601E" w14:textId="77777777" w:rsidR="00804892" w:rsidRPr="00804892" w:rsidRDefault="00804892" w:rsidP="00804892">
      <w:pPr>
        <w:contextualSpacing/>
        <w:jc w:val="both"/>
      </w:pPr>
      <w:r w:rsidRPr="00804892">
        <w:t xml:space="preserve">1. Сформулируйте определение предела при x → +∞ функции, заданной на произвольном неограниченном сверху множестве X . </w:t>
      </w:r>
    </w:p>
    <w:p w14:paraId="06323CCA" w14:textId="77777777" w:rsidR="00804892" w:rsidRPr="00804892" w:rsidRDefault="00804892" w:rsidP="00804892">
      <w:pPr>
        <w:contextualSpacing/>
        <w:jc w:val="both"/>
      </w:pPr>
      <w:r w:rsidRPr="00804892">
        <w:t xml:space="preserve">2. Сформулируйте определение предела при x → −∞ функции, заданной на произвольном неограниченном снизу множестве X . </w:t>
      </w:r>
    </w:p>
    <w:p w14:paraId="5052B559" w14:textId="77777777" w:rsidR="00804892" w:rsidRPr="00804892" w:rsidRDefault="00804892" w:rsidP="00804892">
      <w:pPr>
        <w:contextualSpacing/>
        <w:jc w:val="both"/>
      </w:pPr>
    </w:p>
    <w:p w14:paraId="1003F85E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Тема 4.</w:t>
      </w:r>
    </w:p>
    <w:p w14:paraId="035BEA3F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Практическое занятие № 7</w:t>
      </w:r>
    </w:p>
    <w:p w14:paraId="783619EC" w14:textId="77777777" w:rsidR="00804892" w:rsidRPr="00804892" w:rsidRDefault="00804892" w:rsidP="00804892">
      <w:pPr>
        <w:contextualSpacing/>
        <w:jc w:val="both"/>
      </w:pPr>
      <w:r w:rsidRPr="00804892">
        <w:t xml:space="preserve">1. Что такое последовательность? ограниченная последовательность? монотонная последовательность? </w:t>
      </w:r>
    </w:p>
    <w:p w14:paraId="4E8D64ED" w14:textId="77777777" w:rsidR="00804892" w:rsidRPr="00804892" w:rsidRDefault="00804892" w:rsidP="00804892">
      <w:pPr>
        <w:contextualSpacing/>
        <w:jc w:val="both"/>
      </w:pPr>
      <w:r w:rsidRPr="00804892">
        <w:t xml:space="preserve">2. Приведите пример монотонной последовательности; немонотонной последовательности; ограниченной последовательности; ограниченной сверху, но не ограниченной снизу; ограниченной снизу, но не ограниченной сверху. </w:t>
      </w:r>
    </w:p>
    <w:p w14:paraId="2165AB0C" w14:textId="77777777" w:rsidR="00804892" w:rsidRPr="00804892" w:rsidRDefault="00804892" w:rsidP="00804892">
      <w:pPr>
        <w:contextualSpacing/>
        <w:jc w:val="both"/>
      </w:pPr>
      <w:r w:rsidRPr="00804892">
        <w:t xml:space="preserve">3. Приведите пример последовательности, множество значений которой состоит из трех элементов. </w:t>
      </w:r>
    </w:p>
    <w:p w14:paraId="545FA1C2" w14:textId="77777777" w:rsidR="00804892" w:rsidRPr="00804892" w:rsidRDefault="00804892" w:rsidP="00804892">
      <w:pPr>
        <w:contextualSpacing/>
        <w:jc w:val="both"/>
      </w:pPr>
      <w:r w:rsidRPr="00804892">
        <w:t>4. Какая последовательность называется бесконечно малой? Приведите примеры бесконечно малых последовательностей.</w:t>
      </w:r>
    </w:p>
    <w:p w14:paraId="73CD645E" w14:textId="77777777" w:rsidR="00804892" w:rsidRPr="00804892" w:rsidRDefault="00804892" w:rsidP="00804892">
      <w:pPr>
        <w:contextualSpacing/>
        <w:jc w:val="both"/>
      </w:pPr>
      <w:r w:rsidRPr="00804892">
        <w:t>5. Какая последовательность называется бесконечно большой? Приведите примеры бесконечно больших последовательностей.</w:t>
      </w:r>
    </w:p>
    <w:p w14:paraId="299062A3" w14:textId="77777777" w:rsidR="00804892" w:rsidRPr="00804892" w:rsidRDefault="00804892" w:rsidP="00804892">
      <w:pPr>
        <w:contextualSpacing/>
        <w:jc w:val="both"/>
      </w:pPr>
      <w:r w:rsidRPr="00804892">
        <w:t>6. В чём состоит геометрический смысл понятия предела последовательности?</w:t>
      </w:r>
    </w:p>
    <w:p w14:paraId="2324BDB1" w14:textId="77777777" w:rsidR="00804892" w:rsidRPr="00804892" w:rsidRDefault="00804892" w:rsidP="00804892">
      <w:pPr>
        <w:contextualSpacing/>
        <w:jc w:val="both"/>
      </w:pPr>
      <w:r w:rsidRPr="00804892">
        <w:t>7. Приведите пример возрастающей неограниченной сверху последовательности. Имеет ли она конечный предел?</w:t>
      </w:r>
    </w:p>
    <w:p w14:paraId="538DE4CC" w14:textId="77777777" w:rsidR="00804892" w:rsidRPr="00804892" w:rsidRDefault="00804892" w:rsidP="00804892">
      <w:pPr>
        <w:contextualSpacing/>
        <w:jc w:val="both"/>
      </w:pPr>
      <w:r w:rsidRPr="00804892">
        <w:t>8. Приведите пример возрастающей последовательности, ограниченной сверху. Имеет ли она предел?</w:t>
      </w:r>
    </w:p>
    <w:p w14:paraId="058F5A7A" w14:textId="77777777" w:rsidR="00804892" w:rsidRPr="00804892" w:rsidRDefault="00804892" w:rsidP="00804892">
      <w:pPr>
        <w:contextualSpacing/>
        <w:jc w:val="both"/>
      </w:pPr>
      <w:r w:rsidRPr="00804892">
        <w:t xml:space="preserve">9. Что является пределом ограниченной возрастающей последовательности? а неограниченной последовательности? </w:t>
      </w:r>
    </w:p>
    <w:p w14:paraId="678EB12A" w14:textId="77777777" w:rsidR="00804892" w:rsidRPr="00804892" w:rsidRDefault="00804892" w:rsidP="00804892">
      <w:pPr>
        <w:contextualSpacing/>
        <w:jc w:val="both"/>
        <w:rPr>
          <w:b/>
        </w:rPr>
      </w:pPr>
    </w:p>
    <w:p w14:paraId="682F96F6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Тема 5.</w:t>
      </w:r>
    </w:p>
    <w:p w14:paraId="04BF3B21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Практическое занятие № 8</w:t>
      </w:r>
    </w:p>
    <w:p w14:paraId="374C19B6" w14:textId="77777777" w:rsidR="00804892" w:rsidRPr="00804892" w:rsidRDefault="00804892" w:rsidP="00804892">
      <w:pPr>
        <w:jc w:val="both"/>
      </w:pPr>
      <w:r w:rsidRPr="00804892">
        <w:t>1.</w:t>
      </w:r>
      <w:r w:rsidRPr="00804892">
        <w:rPr>
          <w:rFonts w:hint="eastAsia"/>
        </w:rPr>
        <w:t>Сформулируйте</w:t>
      </w:r>
      <w:r w:rsidRPr="00804892">
        <w:t xml:space="preserve"> </w:t>
      </w:r>
      <w:r w:rsidRPr="00804892">
        <w:rPr>
          <w:rFonts w:hint="eastAsia"/>
        </w:rPr>
        <w:t>определение</w:t>
      </w:r>
    </w:p>
    <w:p w14:paraId="7D8321D9" w14:textId="77777777" w:rsidR="00804892" w:rsidRPr="00804892" w:rsidRDefault="00804892" w:rsidP="00804892">
      <w:pPr>
        <w:contextualSpacing/>
        <w:jc w:val="both"/>
      </w:pPr>
      <w:r w:rsidRPr="00804892">
        <w:rPr>
          <w:rFonts w:hint="eastAsia"/>
        </w:rPr>
        <w:t>предела</w:t>
      </w:r>
      <w:r w:rsidRPr="00804892">
        <w:t xml:space="preserve"> </w:t>
      </w:r>
      <w:r w:rsidRPr="00804892">
        <w:rPr>
          <w:rFonts w:hint="eastAsia"/>
        </w:rPr>
        <w:t>функции</w:t>
      </w:r>
      <w:r w:rsidRPr="00804892">
        <w:t xml:space="preserve"> </w:t>
      </w:r>
      <w:r w:rsidRPr="00804892">
        <w:rPr>
          <w:i/>
          <w:iCs/>
        </w:rPr>
        <w:t xml:space="preserve">f </w:t>
      </w:r>
      <w:r w:rsidRPr="00804892">
        <w:rPr>
          <w:rFonts w:hint="eastAsia"/>
        </w:rPr>
        <w:t>при</w:t>
      </w:r>
      <w:r w:rsidRPr="00804892">
        <w:t xml:space="preserve"> </w:t>
      </w:r>
      <w:proofErr w:type="spellStart"/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rPr>
          <w:i/>
          <w:iCs/>
        </w:rPr>
        <w:t>a</w:t>
      </w:r>
      <w:proofErr w:type="spellEnd"/>
      <w:r w:rsidRPr="00804892">
        <w:rPr>
          <w:i/>
          <w:iCs/>
        </w:rPr>
        <w:t xml:space="preserve"> </w:t>
      </w:r>
      <w:r w:rsidRPr="00804892">
        <w:rPr>
          <w:rFonts w:hint="eastAsia"/>
        </w:rPr>
        <w:t>«на</w:t>
      </w:r>
      <w:r w:rsidRPr="00804892">
        <w:t xml:space="preserve"> </w:t>
      </w:r>
      <w:r w:rsidRPr="00804892">
        <w:rPr>
          <w:rFonts w:hint="eastAsia"/>
        </w:rPr>
        <w:t>языке</w:t>
      </w:r>
      <w:r w:rsidRPr="00804892">
        <w:t xml:space="preserve"> </w:t>
      </w:r>
      <w:r w:rsidRPr="00804892">
        <w:rPr>
          <w:rFonts w:hint="eastAsia"/>
        </w:rPr>
        <w:t>окрестностей»</w:t>
      </w:r>
      <w:r w:rsidRPr="00804892">
        <w:t xml:space="preserve">, </w:t>
      </w:r>
      <w:r w:rsidRPr="00804892">
        <w:rPr>
          <w:rFonts w:hint="eastAsia"/>
        </w:rPr>
        <w:t>«</w:t>
      </w:r>
      <w:r w:rsidRPr="00804892">
        <w:t xml:space="preserve"> </w:t>
      </w:r>
      <w:r w:rsidRPr="00804892">
        <w:rPr>
          <w:rFonts w:hint="eastAsia"/>
        </w:rPr>
        <w:t>на</w:t>
      </w:r>
      <w:r w:rsidRPr="00804892">
        <w:t xml:space="preserve"> </w:t>
      </w:r>
      <w:r w:rsidRPr="00804892">
        <w:rPr>
          <w:rFonts w:hint="eastAsia"/>
        </w:rPr>
        <w:t>языке</w:t>
      </w:r>
      <w:r w:rsidRPr="00804892">
        <w:t xml:space="preserve"> </w:t>
      </w:r>
      <w:r w:rsidRPr="00804892">
        <w:rPr>
          <w:rFonts w:hint="eastAsia"/>
        </w:rPr>
        <w:t>ε</w:t>
      </w:r>
      <w:r w:rsidRPr="00804892">
        <w:t xml:space="preserve"> </w:t>
      </w:r>
      <w:r w:rsidRPr="00804892">
        <w:rPr>
          <w:rFonts w:ascii="Cambria Math" w:hAnsi="Cambria Math" w:cs="Cambria Math"/>
        </w:rPr>
        <w:t>⋅</w:t>
      </w:r>
      <w:r w:rsidRPr="00804892">
        <w:rPr>
          <w:rFonts w:hint="eastAsia"/>
        </w:rPr>
        <w:t>δ</w:t>
      </w:r>
      <w:r w:rsidRPr="00804892">
        <w:t xml:space="preserve"> ».</w:t>
      </w:r>
    </w:p>
    <w:p w14:paraId="2AB66DA8" w14:textId="77777777" w:rsidR="00804892" w:rsidRPr="00804892" w:rsidRDefault="00804892" w:rsidP="00804892">
      <w:pPr>
        <w:contextualSpacing/>
        <w:jc w:val="both"/>
      </w:pPr>
      <w:r w:rsidRPr="00804892">
        <w:t xml:space="preserve">2. </w:t>
      </w:r>
      <w:r w:rsidRPr="00804892">
        <w:rPr>
          <w:rFonts w:hint="eastAsia"/>
        </w:rPr>
        <w:t>Объясните</w:t>
      </w:r>
      <w:r w:rsidRPr="00804892">
        <w:t xml:space="preserve">, </w:t>
      </w:r>
      <w:r w:rsidRPr="00804892">
        <w:rPr>
          <w:rFonts w:hint="eastAsia"/>
        </w:rPr>
        <w:t>почему</w:t>
      </w:r>
      <w:r w:rsidRPr="00804892">
        <w:t xml:space="preserve"> </w:t>
      </w:r>
      <w:r w:rsidRPr="00804892">
        <w:rPr>
          <w:rFonts w:hint="eastAsia"/>
        </w:rPr>
        <w:t>в</w:t>
      </w:r>
      <w:r w:rsidRPr="00804892">
        <w:t xml:space="preserve"> </w:t>
      </w:r>
      <w:r w:rsidRPr="00804892">
        <w:rPr>
          <w:rFonts w:hint="eastAsia"/>
        </w:rPr>
        <w:t>определении</w:t>
      </w:r>
      <w:r w:rsidRPr="00804892">
        <w:t xml:space="preserve"> </w:t>
      </w:r>
      <w:r w:rsidRPr="00804892">
        <w:rPr>
          <w:rFonts w:hint="eastAsia"/>
        </w:rPr>
        <w:t>предела</w:t>
      </w:r>
      <w:r w:rsidRPr="00804892">
        <w:t xml:space="preserve"> </w:t>
      </w:r>
      <w:r w:rsidRPr="00804892">
        <w:rPr>
          <w:rFonts w:hint="eastAsia"/>
        </w:rPr>
        <w:t>«на</w:t>
      </w:r>
      <w:r w:rsidRPr="00804892">
        <w:t xml:space="preserve"> </w:t>
      </w:r>
      <w:r w:rsidRPr="00804892">
        <w:rPr>
          <w:rFonts w:hint="eastAsia"/>
        </w:rPr>
        <w:t>языке</w:t>
      </w:r>
      <w:r w:rsidRPr="00804892">
        <w:t xml:space="preserve"> </w:t>
      </w:r>
      <w:r w:rsidRPr="00804892">
        <w:rPr>
          <w:rFonts w:hint="eastAsia"/>
        </w:rPr>
        <w:t>ε</w:t>
      </w:r>
      <w:r w:rsidRPr="00804892">
        <w:t xml:space="preserve"> </w:t>
      </w:r>
      <w:r w:rsidRPr="00804892">
        <w:rPr>
          <w:rFonts w:ascii="Cambria Math" w:hAnsi="Cambria Math" w:cs="Cambria Math"/>
        </w:rPr>
        <w:t>⋅</w:t>
      </w:r>
      <w:r w:rsidRPr="00804892">
        <w:rPr>
          <w:rFonts w:hint="eastAsia"/>
        </w:rPr>
        <w:t>δ</w:t>
      </w:r>
      <w:r w:rsidRPr="00804892">
        <w:t xml:space="preserve"> </w:t>
      </w:r>
      <w:r w:rsidRPr="00804892">
        <w:rPr>
          <w:rFonts w:hint="eastAsia"/>
        </w:rPr>
        <w:t>»</w:t>
      </w:r>
      <w:r w:rsidRPr="00804892">
        <w:t xml:space="preserve"> </w:t>
      </w:r>
      <w:r w:rsidRPr="00804892">
        <w:rPr>
          <w:rFonts w:hint="eastAsia"/>
        </w:rPr>
        <w:t>пишут</w:t>
      </w:r>
    </w:p>
    <w:p w14:paraId="33998832" w14:textId="77777777" w:rsidR="00804892" w:rsidRPr="00804892" w:rsidRDefault="00804892" w:rsidP="00804892">
      <w:pPr>
        <w:contextualSpacing/>
        <w:jc w:val="both"/>
      </w:pPr>
      <w:r w:rsidRPr="00804892">
        <w:t xml:space="preserve">0 &lt;| </w:t>
      </w:r>
      <w:r w:rsidRPr="00804892">
        <w:rPr>
          <w:i/>
          <w:iCs/>
        </w:rPr>
        <w:t xml:space="preserve">x </w:t>
      </w:r>
      <w:r w:rsidRPr="00804892">
        <w:rPr>
          <w:rFonts w:hint="eastAsia"/>
        </w:rPr>
        <w:t>−</w:t>
      </w:r>
      <w:r w:rsidRPr="00804892">
        <w:t xml:space="preserve"> </w:t>
      </w:r>
      <w:r w:rsidRPr="00804892">
        <w:rPr>
          <w:i/>
          <w:iCs/>
        </w:rPr>
        <w:t xml:space="preserve">a </w:t>
      </w:r>
      <w:proofErr w:type="gramStart"/>
      <w:r w:rsidRPr="00804892">
        <w:t>|&lt;</w:t>
      </w:r>
      <w:proofErr w:type="gramEnd"/>
      <w:r w:rsidRPr="00804892">
        <w:rPr>
          <w:rFonts w:hint="eastAsia"/>
        </w:rPr>
        <w:t>δ</w:t>
      </w:r>
      <w:r w:rsidRPr="00804892">
        <w:t xml:space="preserve"> , </w:t>
      </w:r>
      <w:r w:rsidRPr="00804892">
        <w:rPr>
          <w:rFonts w:hint="eastAsia"/>
        </w:rPr>
        <w:t>а</w:t>
      </w:r>
      <w:r w:rsidRPr="00804892">
        <w:t xml:space="preserve"> </w:t>
      </w:r>
      <w:r w:rsidRPr="00804892">
        <w:rPr>
          <w:rFonts w:hint="eastAsia"/>
        </w:rPr>
        <w:t>не</w:t>
      </w:r>
      <w:r w:rsidRPr="00804892">
        <w:t xml:space="preserve"> | </w:t>
      </w:r>
      <w:r w:rsidRPr="00804892">
        <w:rPr>
          <w:i/>
          <w:iCs/>
        </w:rPr>
        <w:t xml:space="preserve">x </w:t>
      </w:r>
      <w:r w:rsidRPr="00804892">
        <w:rPr>
          <w:rFonts w:hint="eastAsia"/>
        </w:rPr>
        <w:t>−</w:t>
      </w:r>
      <w:r w:rsidRPr="00804892">
        <w:t xml:space="preserve"> </w:t>
      </w:r>
      <w:r w:rsidRPr="00804892">
        <w:rPr>
          <w:i/>
          <w:iCs/>
        </w:rPr>
        <w:t xml:space="preserve">a </w:t>
      </w:r>
      <w:r w:rsidRPr="00804892">
        <w:t>|&lt;</w:t>
      </w:r>
      <w:r w:rsidRPr="00804892">
        <w:rPr>
          <w:rFonts w:hint="eastAsia"/>
        </w:rPr>
        <w:t>δ</w:t>
      </w:r>
      <w:r w:rsidRPr="00804892">
        <w:t xml:space="preserve"> .</w:t>
      </w:r>
    </w:p>
    <w:p w14:paraId="240AA88D" w14:textId="77777777" w:rsidR="00804892" w:rsidRPr="00804892" w:rsidRDefault="00804892" w:rsidP="00804892">
      <w:pPr>
        <w:contextualSpacing/>
        <w:jc w:val="both"/>
      </w:pPr>
      <w:r w:rsidRPr="00804892">
        <w:t xml:space="preserve">3. </w:t>
      </w:r>
      <w:r w:rsidRPr="00804892">
        <w:rPr>
          <w:rFonts w:hint="eastAsia"/>
        </w:rPr>
        <w:t>Сформулируйте</w:t>
      </w:r>
      <w:r w:rsidRPr="00804892">
        <w:t xml:space="preserve"> </w:t>
      </w:r>
      <w:r w:rsidRPr="00804892">
        <w:rPr>
          <w:rFonts w:hint="eastAsia"/>
        </w:rPr>
        <w:t>свойства</w:t>
      </w:r>
      <w:r w:rsidRPr="00804892">
        <w:t xml:space="preserve"> </w:t>
      </w:r>
      <w:r w:rsidRPr="00804892">
        <w:rPr>
          <w:rFonts w:hint="eastAsia"/>
        </w:rPr>
        <w:t>пределов</w:t>
      </w:r>
      <w:r w:rsidRPr="00804892">
        <w:t xml:space="preserve"> </w:t>
      </w:r>
      <w:r w:rsidRPr="00804892">
        <w:rPr>
          <w:rFonts w:hint="eastAsia"/>
        </w:rPr>
        <w:t>функций</w:t>
      </w:r>
      <w:r w:rsidRPr="00804892">
        <w:t xml:space="preserve"> </w:t>
      </w:r>
      <w:r w:rsidRPr="00804892">
        <w:rPr>
          <w:rFonts w:hint="eastAsia"/>
        </w:rPr>
        <w:t>при</w:t>
      </w:r>
      <w:r w:rsidRPr="00804892">
        <w:t xml:space="preserve"> </w:t>
      </w:r>
      <w:proofErr w:type="spellStart"/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proofErr w:type="gramStart"/>
      <w:r w:rsidRPr="00804892">
        <w:rPr>
          <w:i/>
          <w:iCs/>
        </w:rPr>
        <w:t>a</w:t>
      </w:r>
      <w:proofErr w:type="spellEnd"/>
      <w:r w:rsidRPr="00804892">
        <w:rPr>
          <w:i/>
          <w:iCs/>
        </w:rPr>
        <w:t xml:space="preserve"> </w:t>
      </w:r>
      <w:r w:rsidRPr="00804892">
        <w:t>.</w:t>
      </w:r>
      <w:proofErr w:type="gramEnd"/>
    </w:p>
    <w:p w14:paraId="47F10084" w14:textId="77777777" w:rsidR="00804892" w:rsidRPr="00804892" w:rsidRDefault="00804892" w:rsidP="00804892">
      <w:pPr>
        <w:contextualSpacing/>
        <w:jc w:val="both"/>
      </w:pPr>
      <w:r w:rsidRPr="00804892">
        <w:t xml:space="preserve">4. </w:t>
      </w:r>
      <w:r w:rsidRPr="00804892">
        <w:rPr>
          <w:rFonts w:hint="eastAsia"/>
        </w:rPr>
        <w:t>Как</w:t>
      </w:r>
      <w:r w:rsidRPr="00804892">
        <w:t xml:space="preserve"> </w:t>
      </w:r>
      <w:r w:rsidRPr="00804892">
        <w:rPr>
          <w:rFonts w:hint="eastAsia"/>
        </w:rPr>
        <w:t>вычислить</w:t>
      </w:r>
      <w:r w:rsidRPr="00804892">
        <w:t xml:space="preserve"> </w:t>
      </w:r>
      <w:r w:rsidRPr="00804892">
        <w:rPr>
          <w:rFonts w:hint="eastAsia"/>
        </w:rPr>
        <w:t>предел</w:t>
      </w:r>
      <w:r w:rsidRPr="00804892">
        <w:t xml:space="preserve"> </w:t>
      </w:r>
      <w:r w:rsidRPr="00804892">
        <w:rPr>
          <w:rFonts w:hint="eastAsia"/>
        </w:rPr>
        <w:t>при</w:t>
      </w:r>
      <w:r w:rsidRPr="00804892">
        <w:t xml:space="preserve"> </w:t>
      </w:r>
      <w:proofErr w:type="spellStart"/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rPr>
          <w:i/>
          <w:iCs/>
        </w:rPr>
        <w:t>a</w:t>
      </w:r>
      <w:proofErr w:type="spellEnd"/>
      <w:r w:rsidRPr="00804892">
        <w:rPr>
          <w:i/>
          <w:iCs/>
        </w:rPr>
        <w:t xml:space="preserve"> </w:t>
      </w:r>
      <w:r w:rsidRPr="00804892">
        <w:rPr>
          <w:rFonts w:hint="eastAsia"/>
        </w:rPr>
        <w:t>многочлена</w:t>
      </w:r>
      <w:r w:rsidRPr="00804892">
        <w:t xml:space="preserve">? </w:t>
      </w:r>
      <w:r w:rsidRPr="00804892">
        <w:rPr>
          <w:rFonts w:hint="eastAsia"/>
        </w:rPr>
        <w:t>Предел</w:t>
      </w:r>
      <w:r w:rsidRPr="00804892">
        <w:t xml:space="preserve"> </w:t>
      </w:r>
      <w:r w:rsidRPr="00804892">
        <w:rPr>
          <w:rFonts w:hint="eastAsia"/>
        </w:rPr>
        <w:t>рациональной</w:t>
      </w:r>
    </w:p>
    <w:p w14:paraId="03AD92E3" w14:textId="77777777" w:rsidR="00804892" w:rsidRPr="00804892" w:rsidRDefault="00804892" w:rsidP="00804892">
      <w:pPr>
        <w:contextualSpacing/>
        <w:jc w:val="both"/>
      </w:pPr>
      <w:r w:rsidRPr="00804892">
        <w:rPr>
          <w:rFonts w:hint="eastAsia"/>
        </w:rPr>
        <w:t>функции</w:t>
      </w:r>
      <w:r w:rsidRPr="00804892">
        <w:t xml:space="preserve">, </w:t>
      </w:r>
      <w:r w:rsidRPr="00804892">
        <w:rPr>
          <w:rFonts w:hint="eastAsia"/>
        </w:rPr>
        <w:t>у</w:t>
      </w:r>
      <w:r w:rsidRPr="00804892">
        <w:t xml:space="preserve"> </w:t>
      </w:r>
      <w:r w:rsidRPr="00804892">
        <w:rPr>
          <w:rFonts w:hint="eastAsia"/>
        </w:rPr>
        <w:t>которой</w:t>
      </w:r>
      <w:r w:rsidRPr="00804892">
        <w:t xml:space="preserve"> </w:t>
      </w:r>
      <w:r w:rsidRPr="00804892">
        <w:rPr>
          <w:rFonts w:hint="eastAsia"/>
        </w:rPr>
        <w:t>значение</w:t>
      </w:r>
      <w:r w:rsidRPr="00804892">
        <w:t xml:space="preserve"> </w:t>
      </w:r>
      <w:r w:rsidRPr="00804892">
        <w:rPr>
          <w:i/>
          <w:iCs/>
        </w:rPr>
        <w:t xml:space="preserve">x </w:t>
      </w:r>
      <w:r w:rsidRPr="00804892">
        <w:t xml:space="preserve">= </w:t>
      </w:r>
      <w:r w:rsidRPr="00804892">
        <w:rPr>
          <w:i/>
          <w:iCs/>
        </w:rPr>
        <w:t xml:space="preserve">a </w:t>
      </w:r>
      <w:r w:rsidRPr="00804892">
        <w:rPr>
          <w:rFonts w:hint="eastAsia"/>
        </w:rPr>
        <w:t>не</w:t>
      </w:r>
      <w:r w:rsidRPr="00804892">
        <w:t xml:space="preserve"> </w:t>
      </w:r>
      <w:r w:rsidRPr="00804892">
        <w:rPr>
          <w:rFonts w:hint="eastAsia"/>
        </w:rPr>
        <w:t>является</w:t>
      </w:r>
      <w:r w:rsidRPr="00804892">
        <w:t xml:space="preserve"> </w:t>
      </w:r>
      <w:r w:rsidRPr="00804892">
        <w:rPr>
          <w:rFonts w:hint="eastAsia"/>
        </w:rPr>
        <w:t>корнем</w:t>
      </w:r>
      <w:r w:rsidRPr="00804892">
        <w:t xml:space="preserve"> </w:t>
      </w:r>
      <w:r w:rsidRPr="00804892">
        <w:rPr>
          <w:rFonts w:hint="eastAsia"/>
        </w:rPr>
        <w:t>знаменателя</w:t>
      </w:r>
      <w:r w:rsidRPr="00804892">
        <w:t>?</w:t>
      </w:r>
    </w:p>
    <w:p w14:paraId="34E8B428" w14:textId="77777777" w:rsidR="00804892" w:rsidRPr="00804892" w:rsidRDefault="00804892" w:rsidP="00804892">
      <w:pPr>
        <w:contextualSpacing/>
        <w:jc w:val="both"/>
      </w:pPr>
      <w:r w:rsidRPr="00804892">
        <w:t xml:space="preserve">5. </w:t>
      </w:r>
      <w:r w:rsidRPr="00804892">
        <w:rPr>
          <w:rFonts w:hint="eastAsia"/>
        </w:rPr>
        <w:t>Какая</w:t>
      </w:r>
      <w:r w:rsidRPr="00804892">
        <w:t xml:space="preserve"> </w:t>
      </w:r>
      <w:r w:rsidRPr="00804892">
        <w:rPr>
          <w:rFonts w:hint="eastAsia"/>
        </w:rPr>
        <w:t>функция</w:t>
      </w:r>
      <w:r w:rsidRPr="00804892">
        <w:t xml:space="preserve"> </w:t>
      </w:r>
      <w:r w:rsidRPr="00804892">
        <w:rPr>
          <w:rFonts w:hint="eastAsia"/>
        </w:rPr>
        <w:t>называется</w:t>
      </w:r>
      <w:r w:rsidRPr="00804892">
        <w:t xml:space="preserve"> </w:t>
      </w:r>
      <w:r w:rsidRPr="00804892">
        <w:rPr>
          <w:rFonts w:hint="eastAsia"/>
        </w:rPr>
        <w:t>бесконечно</w:t>
      </w:r>
      <w:r w:rsidRPr="00804892">
        <w:t xml:space="preserve"> </w:t>
      </w:r>
      <w:r w:rsidRPr="00804892">
        <w:rPr>
          <w:rFonts w:hint="eastAsia"/>
        </w:rPr>
        <w:t>малой</w:t>
      </w:r>
      <w:r w:rsidRPr="00804892">
        <w:t xml:space="preserve"> </w:t>
      </w:r>
      <w:r w:rsidRPr="00804892">
        <w:rPr>
          <w:rFonts w:hint="eastAsia"/>
        </w:rPr>
        <w:t>при</w:t>
      </w:r>
      <w:r w:rsidRPr="00804892">
        <w:t xml:space="preserve"> </w:t>
      </w:r>
      <w:proofErr w:type="spellStart"/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rPr>
          <w:i/>
          <w:iCs/>
        </w:rPr>
        <w:t>a</w:t>
      </w:r>
      <w:proofErr w:type="spellEnd"/>
      <w:r w:rsidRPr="00804892">
        <w:rPr>
          <w:i/>
          <w:iCs/>
        </w:rPr>
        <w:t xml:space="preserve"> </w:t>
      </w:r>
      <w:r w:rsidRPr="00804892">
        <w:t>?</w:t>
      </w:r>
    </w:p>
    <w:p w14:paraId="5E542404" w14:textId="77777777" w:rsidR="00804892" w:rsidRPr="00804892" w:rsidRDefault="00804892" w:rsidP="00804892">
      <w:pPr>
        <w:contextualSpacing/>
        <w:jc w:val="both"/>
      </w:pPr>
      <w:r w:rsidRPr="00804892">
        <w:t xml:space="preserve">6. </w:t>
      </w:r>
      <w:r w:rsidRPr="00804892">
        <w:rPr>
          <w:rFonts w:hint="eastAsia"/>
        </w:rPr>
        <w:t>Приведите</w:t>
      </w:r>
      <w:r w:rsidRPr="00804892">
        <w:t xml:space="preserve"> </w:t>
      </w:r>
      <w:r w:rsidRPr="00804892">
        <w:rPr>
          <w:rFonts w:hint="eastAsia"/>
        </w:rPr>
        <w:t>примеры</w:t>
      </w:r>
      <w:r w:rsidRPr="00804892">
        <w:t xml:space="preserve"> </w:t>
      </w:r>
      <w:r w:rsidRPr="00804892">
        <w:rPr>
          <w:rFonts w:hint="eastAsia"/>
        </w:rPr>
        <w:t>функций</w:t>
      </w:r>
      <w:r w:rsidRPr="00804892">
        <w:t xml:space="preserve">, </w:t>
      </w:r>
      <w:r w:rsidRPr="00804892">
        <w:rPr>
          <w:rFonts w:hint="eastAsia"/>
        </w:rPr>
        <w:t>бесконечно</w:t>
      </w:r>
      <w:r w:rsidRPr="00804892">
        <w:t xml:space="preserve"> </w:t>
      </w:r>
      <w:r w:rsidRPr="00804892">
        <w:rPr>
          <w:rFonts w:hint="eastAsia"/>
        </w:rPr>
        <w:t>малых</w:t>
      </w:r>
      <w:r w:rsidRPr="00804892">
        <w:t xml:space="preserve"> </w:t>
      </w:r>
      <w:r w:rsidRPr="00804892">
        <w:rPr>
          <w:rFonts w:hint="eastAsia"/>
        </w:rPr>
        <w:t>при</w:t>
      </w:r>
      <w:r w:rsidRPr="00804892">
        <w:t xml:space="preserve"> </w:t>
      </w:r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t xml:space="preserve">0 ; </w:t>
      </w:r>
      <w:r w:rsidRPr="00804892">
        <w:rPr>
          <w:rFonts w:hint="eastAsia"/>
        </w:rPr>
        <w:t>при</w:t>
      </w:r>
    </w:p>
    <w:p w14:paraId="5CF6A437" w14:textId="77777777" w:rsidR="00804892" w:rsidRPr="00804892" w:rsidRDefault="00804892" w:rsidP="00804892">
      <w:pPr>
        <w:contextualSpacing/>
        <w:jc w:val="both"/>
      </w:pPr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t xml:space="preserve">1; </w:t>
      </w:r>
      <w:r w:rsidRPr="00804892">
        <w:rPr>
          <w:rFonts w:hint="eastAsia"/>
        </w:rPr>
        <w:t>при</w:t>
      </w:r>
      <w:r w:rsidRPr="00804892">
        <w:t xml:space="preserve"> </w:t>
      </w:r>
      <w:r w:rsidRPr="00804892">
        <w:rPr>
          <w:i/>
          <w:iCs/>
        </w:rPr>
        <w:t>x</w:t>
      </w:r>
      <w:r w:rsidRPr="00804892">
        <w:rPr>
          <w:rFonts w:hint="eastAsia"/>
        </w:rPr>
        <w:t>→−</w:t>
      </w:r>
      <w:r w:rsidRPr="00804892">
        <w:t>3.</w:t>
      </w:r>
    </w:p>
    <w:p w14:paraId="7D06A7FF" w14:textId="77777777" w:rsidR="00804892" w:rsidRPr="00804892" w:rsidRDefault="00804892" w:rsidP="00804892">
      <w:pPr>
        <w:contextualSpacing/>
        <w:jc w:val="both"/>
      </w:pPr>
      <w:r w:rsidRPr="00804892">
        <w:t xml:space="preserve">7. </w:t>
      </w:r>
      <w:r w:rsidRPr="00804892">
        <w:rPr>
          <w:rFonts w:hint="eastAsia"/>
        </w:rPr>
        <w:t>Что</w:t>
      </w:r>
      <w:r w:rsidRPr="00804892">
        <w:t xml:space="preserve"> </w:t>
      </w:r>
      <w:r w:rsidRPr="00804892">
        <w:rPr>
          <w:rFonts w:hint="eastAsia"/>
        </w:rPr>
        <w:t>называется</w:t>
      </w:r>
      <w:r w:rsidRPr="00804892">
        <w:t xml:space="preserve"> </w:t>
      </w:r>
      <w:r w:rsidRPr="00804892">
        <w:rPr>
          <w:rFonts w:hint="eastAsia"/>
        </w:rPr>
        <w:t>односторонним</w:t>
      </w:r>
      <w:r w:rsidRPr="00804892">
        <w:t xml:space="preserve"> </w:t>
      </w:r>
      <w:r w:rsidRPr="00804892">
        <w:rPr>
          <w:rFonts w:hint="eastAsia"/>
        </w:rPr>
        <w:t>пределом</w:t>
      </w:r>
      <w:r w:rsidRPr="00804892">
        <w:t xml:space="preserve"> </w:t>
      </w:r>
      <w:r w:rsidRPr="00804892">
        <w:rPr>
          <w:rFonts w:hint="eastAsia"/>
        </w:rPr>
        <w:t>функции</w:t>
      </w:r>
      <w:r w:rsidRPr="00804892">
        <w:t xml:space="preserve"> </w:t>
      </w:r>
      <w:r w:rsidRPr="00804892">
        <w:rPr>
          <w:rFonts w:hint="eastAsia"/>
        </w:rPr>
        <w:t>в</w:t>
      </w:r>
      <w:r w:rsidRPr="00804892">
        <w:t xml:space="preserve"> </w:t>
      </w:r>
      <w:r w:rsidRPr="00804892">
        <w:rPr>
          <w:rFonts w:hint="eastAsia"/>
        </w:rPr>
        <w:t>точке</w:t>
      </w:r>
      <w:r w:rsidRPr="00804892">
        <w:t xml:space="preserve"> </w:t>
      </w:r>
      <w:r w:rsidRPr="00804892">
        <w:rPr>
          <w:i/>
          <w:iCs/>
        </w:rPr>
        <w:t xml:space="preserve">a </w:t>
      </w:r>
      <w:r w:rsidRPr="00804892">
        <w:t>?</w:t>
      </w:r>
    </w:p>
    <w:p w14:paraId="0367CF90" w14:textId="77777777" w:rsidR="00804892" w:rsidRPr="00804892" w:rsidRDefault="00804892" w:rsidP="00804892">
      <w:pPr>
        <w:contextualSpacing/>
        <w:jc w:val="both"/>
      </w:pPr>
      <w:r w:rsidRPr="00804892">
        <w:t xml:space="preserve">8. </w:t>
      </w:r>
      <w:r w:rsidRPr="00804892">
        <w:rPr>
          <w:rFonts w:hint="eastAsia"/>
        </w:rPr>
        <w:t>В</w:t>
      </w:r>
      <w:r w:rsidRPr="00804892">
        <w:t xml:space="preserve"> </w:t>
      </w:r>
      <w:r w:rsidRPr="00804892">
        <w:rPr>
          <w:rFonts w:hint="eastAsia"/>
        </w:rPr>
        <w:t>каком</w:t>
      </w:r>
      <w:r w:rsidRPr="00804892">
        <w:t xml:space="preserve"> </w:t>
      </w:r>
      <w:r w:rsidRPr="00804892">
        <w:rPr>
          <w:rFonts w:hint="eastAsia"/>
        </w:rPr>
        <w:t>случае</w:t>
      </w:r>
      <w:r w:rsidRPr="00804892">
        <w:t xml:space="preserve"> </w:t>
      </w:r>
      <w:r w:rsidRPr="00804892">
        <w:rPr>
          <w:rFonts w:hint="eastAsia"/>
        </w:rPr>
        <w:t>из</w:t>
      </w:r>
      <w:r w:rsidRPr="00804892">
        <w:t xml:space="preserve"> </w:t>
      </w:r>
      <w:r w:rsidRPr="00804892">
        <w:rPr>
          <w:rFonts w:hint="eastAsia"/>
        </w:rPr>
        <w:t>существования</w:t>
      </w:r>
      <w:r w:rsidRPr="00804892">
        <w:t xml:space="preserve"> </w:t>
      </w:r>
      <w:r w:rsidRPr="00804892">
        <w:rPr>
          <w:rFonts w:hint="eastAsia"/>
        </w:rPr>
        <w:t>односторонних</w:t>
      </w:r>
      <w:r w:rsidRPr="00804892">
        <w:t xml:space="preserve"> </w:t>
      </w:r>
      <w:r w:rsidRPr="00804892">
        <w:rPr>
          <w:rFonts w:hint="eastAsia"/>
        </w:rPr>
        <w:t>пределов</w:t>
      </w:r>
    </w:p>
    <w:p w14:paraId="40926668" w14:textId="77777777" w:rsidR="00804892" w:rsidRPr="00804892" w:rsidRDefault="00804892" w:rsidP="00804892">
      <w:pPr>
        <w:contextualSpacing/>
        <w:jc w:val="both"/>
        <w:rPr>
          <w:i/>
          <w:iCs/>
        </w:rPr>
      </w:pPr>
      <w:r w:rsidRPr="00804892">
        <w:rPr>
          <w:rFonts w:hint="eastAsia"/>
        </w:rPr>
        <w:t>функции</w:t>
      </w:r>
      <w:r w:rsidRPr="00804892">
        <w:t xml:space="preserve"> </w:t>
      </w:r>
      <w:r w:rsidRPr="00804892">
        <w:rPr>
          <w:i/>
          <w:iCs/>
        </w:rPr>
        <w:t xml:space="preserve">f </w:t>
      </w:r>
      <w:r w:rsidRPr="00804892">
        <w:rPr>
          <w:rFonts w:hint="eastAsia"/>
        </w:rPr>
        <w:t>при</w:t>
      </w:r>
      <w:r w:rsidRPr="00804892">
        <w:t xml:space="preserve"> </w:t>
      </w:r>
      <w:proofErr w:type="spellStart"/>
      <w:r w:rsidRPr="00804892">
        <w:rPr>
          <w:i/>
          <w:iCs/>
        </w:rPr>
        <w:t>x</w:t>
      </w:r>
      <w:r w:rsidRPr="00804892">
        <w:rPr>
          <w:rFonts w:hint="eastAsia"/>
        </w:rPr>
        <w:t>→</w:t>
      </w:r>
      <w:r w:rsidRPr="00804892">
        <w:rPr>
          <w:i/>
          <w:iCs/>
        </w:rPr>
        <w:t>a</w:t>
      </w:r>
      <w:proofErr w:type="spellEnd"/>
      <w:r w:rsidRPr="00804892">
        <w:rPr>
          <w:i/>
          <w:iCs/>
        </w:rPr>
        <w:t xml:space="preserve"> </w:t>
      </w:r>
      <w:r w:rsidRPr="00804892">
        <w:rPr>
          <w:rFonts w:hint="eastAsia"/>
        </w:rPr>
        <w:t>следует</w:t>
      </w:r>
      <w:r w:rsidRPr="00804892">
        <w:t xml:space="preserve"> </w:t>
      </w:r>
      <w:r w:rsidRPr="00804892">
        <w:rPr>
          <w:rFonts w:hint="eastAsia"/>
        </w:rPr>
        <w:t>существование</w:t>
      </w:r>
      <w:r w:rsidRPr="00804892">
        <w:t xml:space="preserve"> </w:t>
      </w:r>
      <w:proofErr w:type="spellStart"/>
      <w:r w:rsidRPr="00804892">
        <w:rPr>
          <w:i/>
          <w:iCs/>
        </w:rPr>
        <w:t>lim</w:t>
      </w:r>
      <w:proofErr w:type="spellEnd"/>
      <w:r w:rsidRPr="00804892">
        <w:rPr>
          <w:i/>
          <w:iCs/>
        </w:rPr>
        <w:t xml:space="preserve"> f ( x )?</w:t>
      </w:r>
    </w:p>
    <w:p w14:paraId="4B6F8C3B" w14:textId="77777777" w:rsidR="00804892" w:rsidRPr="00804892" w:rsidRDefault="00804892" w:rsidP="00804892">
      <w:pPr>
        <w:contextualSpacing/>
        <w:jc w:val="both"/>
        <w:rPr>
          <w:i/>
          <w:iCs/>
        </w:rPr>
      </w:pPr>
      <w:r w:rsidRPr="00804892">
        <w:rPr>
          <w:i/>
          <w:iCs/>
        </w:rPr>
        <w:t xml:space="preserve">x </w:t>
      </w:r>
      <w:r w:rsidRPr="00804892">
        <w:rPr>
          <w:rFonts w:hint="eastAsia"/>
        </w:rPr>
        <w:t>→</w:t>
      </w:r>
      <w:r w:rsidRPr="00804892">
        <w:t xml:space="preserve"> </w:t>
      </w:r>
      <w:r w:rsidRPr="00804892">
        <w:rPr>
          <w:i/>
          <w:iCs/>
        </w:rPr>
        <w:t>a</w:t>
      </w:r>
    </w:p>
    <w:p w14:paraId="11639538" w14:textId="77777777" w:rsidR="00804892" w:rsidRPr="00804892" w:rsidRDefault="00804892" w:rsidP="00804892">
      <w:pPr>
        <w:contextualSpacing/>
        <w:jc w:val="both"/>
      </w:pPr>
    </w:p>
    <w:p w14:paraId="34603A65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Тема 5.</w:t>
      </w:r>
    </w:p>
    <w:p w14:paraId="6AACFF3E" w14:textId="77777777" w:rsidR="00804892" w:rsidRPr="00804892" w:rsidRDefault="00804892" w:rsidP="00804892">
      <w:pPr>
        <w:contextualSpacing/>
        <w:jc w:val="both"/>
        <w:rPr>
          <w:b/>
        </w:rPr>
      </w:pPr>
      <w:r w:rsidRPr="00804892">
        <w:rPr>
          <w:b/>
        </w:rPr>
        <w:t>Практическое занятие № 9</w:t>
      </w:r>
    </w:p>
    <w:p w14:paraId="09C8E377" w14:textId="77777777" w:rsidR="00804892" w:rsidRPr="00804892" w:rsidRDefault="00804892" w:rsidP="00804892">
      <w:pPr>
        <w:contextualSpacing/>
        <w:jc w:val="both"/>
      </w:pPr>
      <w:r w:rsidRPr="00804892">
        <w:t xml:space="preserve">1. Приведите два примера непрерывно меняющихся величин и два примера величин, меняющихся скачкообразно. </w:t>
      </w:r>
    </w:p>
    <w:p w14:paraId="7ACAFBF5" w14:textId="77777777" w:rsidR="00804892" w:rsidRPr="00804892" w:rsidRDefault="00804892" w:rsidP="00804892">
      <w:pPr>
        <w:contextualSpacing/>
        <w:jc w:val="both"/>
      </w:pPr>
      <w:r w:rsidRPr="00804892">
        <w:t xml:space="preserve">2. Можно ли в определении непрерывности функции заменить условие δ &gt; 0 на δ ≥ 0? </w:t>
      </w:r>
    </w:p>
    <w:p w14:paraId="5830DAE4" w14:textId="77777777" w:rsidR="00804892" w:rsidRPr="00804892" w:rsidRDefault="00804892" w:rsidP="00804892">
      <w:pPr>
        <w:contextualSpacing/>
        <w:jc w:val="both"/>
      </w:pPr>
      <w:r w:rsidRPr="00804892">
        <w:t xml:space="preserve">3. Можно ли в определении непрерывности функции заменить | x − a |&lt; δ и | f (x) − f (a) &lt; ε на | x − a |≤ δ и | f (x) − f (a |) ≤ ε ? </w:t>
      </w:r>
    </w:p>
    <w:p w14:paraId="654A4474" w14:textId="77777777" w:rsidR="00804892" w:rsidRPr="00804892" w:rsidRDefault="00804892" w:rsidP="00804892">
      <w:pPr>
        <w:contextualSpacing/>
        <w:jc w:val="both"/>
      </w:pPr>
      <w:r w:rsidRPr="00804892">
        <w:lastRenderedPageBreak/>
        <w:t xml:space="preserve">4. Можно ли в определении непрерывности вместо слов «для любого ε &gt; 0» использовать слова «найдется ε &gt; 0»? Ответ поясните примером. </w:t>
      </w:r>
    </w:p>
    <w:p w14:paraId="6D30F7FF" w14:textId="77777777" w:rsidR="00804892" w:rsidRPr="00804892" w:rsidRDefault="00804892" w:rsidP="00804892">
      <w:pPr>
        <w:contextualSpacing/>
        <w:jc w:val="both"/>
      </w:pPr>
      <w:r w:rsidRPr="00804892">
        <w:t xml:space="preserve">5. В каком случае функция f считается непрерывной в точке a , если область задания функции не содержит никакой окрестности точки a ? </w:t>
      </w:r>
    </w:p>
    <w:p w14:paraId="0AA6D405" w14:textId="77777777" w:rsidR="00804892" w:rsidRPr="00804892" w:rsidRDefault="00804892" w:rsidP="00804892">
      <w:pPr>
        <w:contextualSpacing/>
        <w:jc w:val="both"/>
      </w:pPr>
      <w:r w:rsidRPr="00804892">
        <w:t xml:space="preserve">6. Функция задана на отрезке </w:t>
      </w:r>
      <w:proofErr w:type="gramStart"/>
      <w:r w:rsidRPr="00804892">
        <w:t>[ a</w:t>
      </w:r>
      <w:proofErr w:type="gramEnd"/>
      <w:r w:rsidRPr="00804892">
        <w:t xml:space="preserve">; b]. В каком случае она считается непрерывной в точке </w:t>
      </w:r>
      <w:proofErr w:type="gramStart"/>
      <w:r w:rsidRPr="00804892">
        <w:t>a ?</w:t>
      </w:r>
      <w:proofErr w:type="gramEnd"/>
      <w:r w:rsidRPr="00804892">
        <w:t xml:space="preserve"> непрерывной в точке b? </w:t>
      </w:r>
    </w:p>
    <w:p w14:paraId="3D208A53" w14:textId="77777777" w:rsidR="00804892" w:rsidRPr="00804892" w:rsidRDefault="00804892" w:rsidP="00804892">
      <w:pPr>
        <w:contextualSpacing/>
        <w:jc w:val="both"/>
      </w:pPr>
      <w:r w:rsidRPr="00804892">
        <w:t xml:space="preserve">7. Что означает предложение «функция f непрерывна на отрезке [a; b]»? </w:t>
      </w:r>
    </w:p>
    <w:p w14:paraId="24676912" w14:textId="77777777" w:rsidR="00804892" w:rsidRPr="00804892" w:rsidRDefault="00804892" w:rsidP="00804892">
      <w:pPr>
        <w:contextualSpacing/>
        <w:jc w:val="both"/>
      </w:pPr>
      <w:r w:rsidRPr="00804892">
        <w:t xml:space="preserve">8. Сформулируйте теорему о непрерывности композиций функций. </w:t>
      </w:r>
    </w:p>
    <w:p w14:paraId="2E36A5FE" w14:textId="77777777" w:rsidR="00804892" w:rsidRPr="00804892" w:rsidRDefault="00804892" w:rsidP="00804892">
      <w:pPr>
        <w:contextualSpacing/>
        <w:jc w:val="both"/>
      </w:pPr>
      <w:r w:rsidRPr="00804892">
        <w:t xml:space="preserve">9. Какие существуют типы точек разрыва? </w:t>
      </w:r>
    </w:p>
    <w:p w14:paraId="018ABB92" w14:textId="77777777" w:rsidR="00804892" w:rsidRPr="00804892" w:rsidRDefault="00804892" w:rsidP="00804892">
      <w:pPr>
        <w:contextualSpacing/>
        <w:jc w:val="both"/>
      </w:pPr>
      <w:r w:rsidRPr="00804892">
        <w:t xml:space="preserve">10. Как устранить разрыв в точке устранимого разрыва? </w:t>
      </w:r>
    </w:p>
    <w:p w14:paraId="424A8FA7" w14:textId="77777777" w:rsidR="00804892" w:rsidRPr="00804892" w:rsidRDefault="00804892" w:rsidP="00804892">
      <w:pPr>
        <w:contextualSpacing/>
        <w:jc w:val="both"/>
      </w:pPr>
      <w:r w:rsidRPr="00804892">
        <w:t xml:space="preserve">11. Что называют скачком функции в точке </w:t>
      </w:r>
      <w:proofErr w:type="gramStart"/>
      <w:r w:rsidRPr="00804892">
        <w:t>а ?</w:t>
      </w:r>
      <w:proofErr w:type="gramEnd"/>
      <w:r w:rsidRPr="00804892">
        <w:t xml:space="preserve"> Когда он существует?</w:t>
      </w:r>
    </w:p>
    <w:p w14:paraId="5CC360BC" w14:textId="77777777" w:rsidR="00804892" w:rsidRDefault="00804892">
      <w:pPr>
        <w:spacing w:after="200" w:line="276" w:lineRule="auto"/>
        <w:rPr>
          <w:color w:val="000000"/>
        </w:rPr>
      </w:pPr>
    </w:p>
    <w:sectPr w:rsidR="00804892" w:rsidSect="00706462">
      <w:footerReference w:type="default" r:id="rId7"/>
      <w:pgSz w:w="11906" w:h="16838"/>
      <w:pgMar w:top="1134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CA19" w14:textId="77777777" w:rsidR="007602D5" w:rsidRDefault="007602D5" w:rsidP="00EC5F80">
      <w:r>
        <w:separator/>
      </w:r>
    </w:p>
  </w:endnote>
  <w:endnote w:type="continuationSeparator" w:id="0">
    <w:p w14:paraId="77C5724A" w14:textId="77777777" w:rsidR="007602D5" w:rsidRDefault="007602D5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8B3DB" w14:textId="77777777" w:rsidR="00DD40AB" w:rsidRDefault="00DD40AB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F35D4" w14:textId="77777777" w:rsidR="007602D5" w:rsidRDefault="007602D5" w:rsidP="00EC5F80">
      <w:r>
        <w:separator/>
      </w:r>
    </w:p>
  </w:footnote>
  <w:footnote w:type="continuationSeparator" w:id="0">
    <w:p w14:paraId="4C2741F2" w14:textId="77777777" w:rsidR="007602D5" w:rsidRDefault="007602D5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F062A44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2572FC80"/>
    <w:name w:val="WWNum9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A"/>
    <w:multiLevelType w:val="multilevel"/>
    <w:tmpl w:val="D4EE5CE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82C8C998"/>
    <w:name w:val="WWNum11"/>
    <w:lvl w:ilvl="0">
      <w:start w:val="1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6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7" w15:restartNumberingAfterBreak="0">
    <w:nsid w:val="0000000F"/>
    <w:multiLevelType w:val="multilevel"/>
    <w:tmpl w:val="275C578E"/>
    <w:name w:val="WWNum15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24"/>
    <w:multiLevelType w:val="multilevel"/>
    <w:tmpl w:val="F376971A"/>
    <w:name w:val="WWNum3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5"/>
    <w:multiLevelType w:val="multilevel"/>
    <w:tmpl w:val="531CDF62"/>
    <w:name w:val="WWNum37"/>
    <w:lvl w:ilvl="0">
      <w:start w:val="28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2D"/>
    <w:multiLevelType w:val="multilevel"/>
    <w:tmpl w:val="54EA2116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32"/>
    <w:multiLevelType w:val="multilevel"/>
    <w:tmpl w:val="BB38F74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5"/>
    <w:multiLevelType w:val="multilevel"/>
    <w:tmpl w:val="A0208004"/>
    <w:name w:val="WW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36"/>
    <w:multiLevelType w:val="multilevel"/>
    <w:tmpl w:val="49887636"/>
    <w:name w:val="WWNum54"/>
    <w:lvl w:ilvl="0">
      <w:start w:val="7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3E"/>
    <w:multiLevelType w:val="multilevel"/>
    <w:tmpl w:val="9C6A3F12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F"/>
    <w:multiLevelType w:val="multilevel"/>
    <w:tmpl w:val="8690C324"/>
    <w:name w:val="WWNum63"/>
    <w:lvl w:ilvl="0">
      <w:start w:val="1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3"/>
    <w:multiLevelType w:val="multilevel"/>
    <w:tmpl w:val="0300719A"/>
    <w:name w:val="WWNum67"/>
    <w:lvl w:ilvl="0">
      <w:start w:val="2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016E02AA"/>
    <w:multiLevelType w:val="hybridMultilevel"/>
    <w:tmpl w:val="B9EC1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ED19D0"/>
    <w:multiLevelType w:val="multilevel"/>
    <w:tmpl w:val="00E4786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0236058F"/>
    <w:multiLevelType w:val="hybridMultilevel"/>
    <w:tmpl w:val="B8BC9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EB1CEC"/>
    <w:multiLevelType w:val="hybridMultilevel"/>
    <w:tmpl w:val="6ECAD4E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0A410AA1"/>
    <w:multiLevelType w:val="hybridMultilevel"/>
    <w:tmpl w:val="692648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0CDF0BC6"/>
    <w:multiLevelType w:val="hybridMultilevel"/>
    <w:tmpl w:val="3A183DB0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23" w15:restartNumberingAfterBreak="0">
    <w:nsid w:val="1B3A2AB4"/>
    <w:multiLevelType w:val="multilevel"/>
    <w:tmpl w:val="A4F6DAF0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1B4139DB"/>
    <w:multiLevelType w:val="multilevel"/>
    <w:tmpl w:val="F376971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D5742D1"/>
    <w:multiLevelType w:val="multilevel"/>
    <w:tmpl w:val="E72290E6"/>
    <w:name w:val="WWNum452"/>
    <w:lvl w:ilvl="0">
      <w:start w:val="2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21D52D69"/>
    <w:multiLevelType w:val="multilevel"/>
    <w:tmpl w:val="AC9A3B88"/>
    <w:name w:val="WWNum1032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22637A7F"/>
    <w:multiLevelType w:val="hybridMultilevel"/>
    <w:tmpl w:val="1A30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1A7B32"/>
    <w:multiLevelType w:val="multilevel"/>
    <w:tmpl w:val="75B04472"/>
    <w:name w:val="WWNum9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2E2574A8"/>
    <w:multiLevelType w:val="multilevel"/>
    <w:tmpl w:val="94E0F3D8"/>
    <w:name w:val="WWNum1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2EA80CAE"/>
    <w:multiLevelType w:val="multilevel"/>
    <w:tmpl w:val="E4F2B5B4"/>
    <w:name w:val="WW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2EB23062"/>
    <w:multiLevelType w:val="multilevel"/>
    <w:tmpl w:val="6D6C3714"/>
    <w:name w:val="WWNum11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32" w15:restartNumberingAfterBreak="0">
    <w:nsid w:val="30D10DFA"/>
    <w:multiLevelType w:val="hybridMultilevel"/>
    <w:tmpl w:val="E07EB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C20A78"/>
    <w:multiLevelType w:val="multilevel"/>
    <w:tmpl w:val="B0BC9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4" w15:restartNumberingAfterBreak="0">
    <w:nsid w:val="3A5A50E4"/>
    <w:multiLevelType w:val="multilevel"/>
    <w:tmpl w:val="201E86FE"/>
    <w:name w:val="WWNum67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3BFD1D15"/>
    <w:multiLevelType w:val="multilevel"/>
    <w:tmpl w:val="94E0F3D8"/>
    <w:name w:val="WWNum10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476F1EAE"/>
    <w:multiLevelType w:val="hybridMultilevel"/>
    <w:tmpl w:val="5DAAA1D0"/>
    <w:lvl w:ilvl="0" w:tplc="15FCD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D15DF9"/>
    <w:multiLevelType w:val="hybridMultilevel"/>
    <w:tmpl w:val="16E6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F8314A"/>
    <w:multiLevelType w:val="multilevel"/>
    <w:tmpl w:val="9A9006EA"/>
    <w:name w:val="WWNum82"/>
    <w:lvl w:ilvl="0">
      <w:start w:val="2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 w15:restartNumberingAfterBreak="0">
    <w:nsid w:val="48F768CF"/>
    <w:multiLevelType w:val="hybridMultilevel"/>
    <w:tmpl w:val="440AA128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0" w15:restartNumberingAfterBreak="0">
    <w:nsid w:val="49517326"/>
    <w:multiLevelType w:val="multilevel"/>
    <w:tmpl w:val="B70AAFE6"/>
    <w:name w:val="WWNum54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 w15:restartNumberingAfterBreak="0">
    <w:nsid w:val="49AB6580"/>
    <w:multiLevelType w:val="multilevel"/>
    <w:tmpl w:val="B6A44DF8"/>
    <w:name w:val="WWNum3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4A8E75FD"/>
    <w:multiLevelType w:val="multilevel"/>
    <w:tmpl w:val="038E9C10"/>
    <w:name w:val="WWNum10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3" w15:restartNumberingAfterBreak="0">
    <w:nsid w:val="4D1F6A00"/>
    <w:multiLevelType w:val="multilevel"/>
    <w:tmpl w:val="F53C9E34"/>
    <w:name w:val="WWNum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 w15:restartNumberingAfterBreak="0">
    <w:nsid w:val="5B5D3968"/>
    <w:multiLevelType w:val="multilevel"/>
    <w:tmpl w:val="F376971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629F31EC"/>
    <w:multiLevelType w:val="hybridMultilevel"/>
    <w:tmpl w:val="C602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8E6A56"/>
    <w:multiLevelType w:val="multilevel"/>
    <w:tmpl w:val="94E0F3D8"/>
    <w:name w:val="WW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 w15:restartNumberingAfterBreak="0">
    <w:nsid w:val="65122FC2"/>
    <w:multiLevelType w:val="hybridMultilevel"/>
    <w:tmpl w:val="C468563A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8" w15:restartNumberingAfterBreak="0">
    <w:nsid w:val="652212A7"/>
    <w:multiLevelType w:val="hybridMultilevel"/>
    <w:tmpl w:val="992258C4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49" w15:restartNumberingAfterBreak="0">
    <w:nsid w:val="658A3796"/>
    <w:multiLevelType w:val="multilevel"/>
    <w:tmpl w:val="A4C2191C"/>
    <w:name w:val="WW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 w15:restartNumberingAfterBreak="0">
    <w:nsid w:val="68FA1F87"/>
    <w:multiLevelType w:val="multilevel"/>
    <w:tmpl w:val="1E167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F7BA1"/>
    <w:multiLevelType w:val="hybridMultilevel"/>
    <w:tmpl w:val="C82A6C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709C666E"/>
    <w:multiLevelType w:val="hybridMultilevel"/>
    <w:tmpl w:val="A992D0E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 w15:restartNumberingAfterBreak="0">
    <w:nsid w:val="727D7FA3"/>
    <w:multiLevelType w:val="multilevel"/>
    <w:tmpl w:val="FECEE1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 w15:restartNumberingAfterBreak="0">
    <w:nsid w:val="750D33D9"/>
    <w:multiLevelType w:val="multilevel"/>
    <w:tmpl w:val="F376971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 w15:restartNumberingAfterBreak="0">
    <w:nsid w:val="76C93D30"/>
    <w:multiLevelType w:val="multilevel"/>
    <w:tmpl w:val="B566B55A"/>
    <w:name w:val="WWNum1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 w15:restartNumberingAfterBreak="0">
    <w:nsid w:val="77EE4615"/>
    <w:multiLevelType w:val="hybridMultilevel"/>
    <w:tmpl w:val="298C3480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57" w15:restartNumberingAfterBreak="0">
    <w:nsid w:val="78F807CB"/>
    <w:multiLevelType w:val="multilevel"/>
    <w:tmpl w:val="13D899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 w15:restartNumberingAfterBreak="0">
    <w:nsid w:val="795D3063"/>
    <w:multiLevelType w:val="multilevel"/>
    <w:tmpl w:val="590A6E68"/>
    <w:name w:val="WW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 w15:restartNumberingAfterBreak="0">
    <w:nsid w:val="79FA3F66"/>
    <w:multiLevelType w:val="multilevel"/>
    <w:tmpl w:val="D8CC89F4"/>
    <w:name w:val="WWNum1033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7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 w15:restartNumberingAfterBreak="0">
    <w:nsid w:val="79FA4E5E"/>
    <w:multiLevelType w:val="multilevel"/>
    <w:tmpl w:val="D138D9AA"/>
    <w:name w:val="WWNum1034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1" w15:restartNumberingAfterBreak="0">
    <w:nsid w:val="7A753306"/>
    <w:multiLevelType w:val="hybridMultilevel"/>
    <w:tmpl w:val="C82A6C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C145474"/>
    <w:multiLevelType w:val="multilevel"/>
    <w:tmpl w:val="F376971A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D9872A7"/>
    <w:multiLevelType w:val="hybridMultilevel"/>
    <w:tmpl w:val="467C8446"/>
    <w:lvl w:ilvl="0" w:tplc="62A49CA2">
      <w:start w:val="1"/>
      <w:numFmt w:val="decimal"/>
      <w:lvlText w:val="%1."/>
      <w:lvlJc w:val="left"/>
      <w:pPr>
        <w:tabs>
          <w:tab w:val="num" w:pos="908"/>
        </w:tabs>
        <w:ind w:left="908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64" w15:restartNumberingAfterBreak="0">
    <w:nsid w:val="7E071CBD"/>
    <w:multiLevelType w:val="multilevel"/>
    <w:tmpl w:val="0536218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1044911462">
    <w:abstractNumId w:val="7"/>
  </w:num>
  <w:num w:numId="2" w16cid:durableId="1892302635">
    <w:abstractNumId w:val="8"/>
  </w:num>
  <w:num w:numId="3" w16cid:durableId="405030579">
    <w:abstractNumId w:val="23"/>
  </w:num>
  <w:num w:numId="4" w16cid:durableId="1100763227">
    <w:abstractNumId w:val="38"/>
  </w:num>
  <w:num w:numId="5" w16cid:durableId="907961432">
    <w:abstractNumId w:val="46"/>
  </w:num>
  <w:num w:numId="6" w16cid:durableId="750272137">
    <w:abstractNumId w:val="10"/>
  </w:num>
  <w:num w:numId="7" w16cid:durableId="1810441316">
    <w:abstractNumId w:val="11"/>
  </w:num>
  <w:num w:numId="8" w16cid:durableId="1077630605">
    <w:abstractNumId w:val="12"/>
  </w:num>
  <w:num w:numId="9" w16cid:durableId="1444495769">
    <w:abstractNumId w:val="14"/>
  </w:num>
  <w:num w:numId="10" w16cid:durableId="878316731">
    <w:abstractNumId w:val="25"/>
  </w:num>
  <w:num w:numId="11" w16cid:durableId="1431118181">
    <w:abstractNumId w:val="34"/>
  </w:num>
  <w:num w:numId="12" w16cid:durableId="1113326460">
    <w:abstractNumId w:val="18"/>
  </w:num>
  <w:num w:numId="13" w16cid:durableId="1440443386">
    <w:abstractNumId w:val="28"/>
  </w:num>
  <w:num w:numId="14" w16cid:durableId="656232477">
    <w:abstractNumId w:val="31"/>
  </w:num>
  <w:num w:numId="15" w16cid:durableId="340931884">
    <w:abstractNumId w:val="64"/>
  </w:num>
  <w:num w:numId="16" w16cid:durableId="1991053145">
    <w:abstractNumId w:val="41"/>
  </w:num>
  <w:num w:numId="17" w16cid:durableId="1726683199">
    <w:abstractNumId w:val="53"/>
  </w:num>
  <w:num w:numId="18" w16cid:durableId="342824134">
    <w:abstractNumId w:val="57"/>
  </w:num>
  <w:num w:numId="19" w16cid:durableId="528565942">
    <w:abstractNumId w:val="40"/>
  </w:num>
  <w:num w:numId="20" w16cid:durableId="18627269">
    <w:abstractNumId w:val="43"/>
  </w:num>
  <w:num w:numId="21" w16cid:durableId="832257313">
    <w:abstractNumId w:val="47"/>
  </w:num>
  <w:num w:numId="22" w16cid:durableId="1520241964">
    <w:abstractNumId w:val="39"/>
  </w:num>
  <w:num w:numId="23" w16cid:durableId="1087119119">
    <w:abstractNumId w:val="48"/>
  </w:num>
  <w:num w:numId="24" w16cid:durableId="670910804">
    <w:abstractNumId w:val="22"/>
  </w:num>
  <w:num w:numId="25" w16cid:durableId="635842749">
    <w:abstractNumId w:val="37"/>
  </w:num>
  <w:num w:numId="26" w16cid:durableId="180436122">
    <w:abstractNumId w:val="44"/>
  </w:num>
  <w:num w:numId="27" w16cid:durableId="2115246541">
    <w:abstractNumId w:val="62"/>
  </w:num>
  <w:num w:numId="28" w16cid:durableId="1311405043">
    <w:abstractNumId w:val="24"/>
  </w:num>
  <w:num w:numId="29" w16cid:durableId="1008213532">
    <w:abstractNumId w:val="54"/>
  </w:num>
  <w:num w:numId="30" w16cid:durableId="1795713735">
    <w:abstractNumId w:val="17"/>
  </w:num>
  <w:num w:numId="31" w16cid:durableId="186141587">
    <w:abstractNumId w:val="50"/>
  </w:num>
  <w:num w:numId="32" w16cid:durableId="1622221168">
    <w:abstractNumId w:val="33"/>
  </w:num>
  <w:num w:numId="33" w16cid:durableId="1098057935">
    <w:abstractNumId w:val="56"/>
  </w:num>
  <w:num w:numId="34" w16cid:durableId="294917202">
    <w:abstractNumId w:val="63"/>
  </w:num>
  <w:num w:numId="35" w16cid:durableId="1901476101">
    <w:abstractNumId w:val="21"/>
  </w:num>
  <w:num w:numId="36" w16cid:durableId="2009211914">
    <w:abstractNumId w:val="61"/>
  </w:num>
  <w:num w:numId="37" w16cid:durableId="172501307">
    <w:abstractNumId w:val="51"/>
  </w:num>
  <w:num w:numId="38" w16cid:durableId="1040400471">
    <w:abstractNumId w:val="32"/>
  </w:num>
  <w:num w:numId="39" w16cid:durableId="974024240">
    <w:abstractNumId w:val="45"/>
  </w:num>
  <w:num w:numId="40" w16cid:durableId="178399773">
    <w:abstractNumId w:val="19"/>
  </w:num>
  <w:num w:numId="41" w16cid:durableId="1808741220">
    <w:abstractNumId w:val="27"/>
  </w:num>
  <w:num w:numId="42" w16cid:durableId="2071802666">
    <w:abstractNumId w:val="36"/>
  </w:num>
  <w:num w:numId="43" w16cid:durableId="843282538">
    <w:abstractNumId w:val="52"/>
  </w:num>
  <w:num w:numId="44" w16cid:durableId="428818346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51"/>
    <w:rsid w:val="00001435"/>
    <w:rsid w:val="00001E0C"/>
    <w:rsid w:val="00010608"/>
    <w:rsid w:val="00012C61"/>
    <w:rsid w:val="00016F74"/>
    <w:rsid w:val="000306C4"/>
    <w:rsid w:val="000336BA"/>
    <w:rsid w:val="00033BEA"/>
    <w:rsid w:val="00036300"/>
    <w:rsid w:val="00045DDD"/>
    <w:rsid w:val="000503D7"/>
    <w:rsid w:val="00057654"/>
    <w:rsid w:val="00063906"/>
    <w:rsid w:val="000744A9"/>
    <w:rsid w:val="0008268B"/>
    <w:rsid w:val="00097C02"/>
    <w:rsid w:val="000A295D"/>
    <w:rsid w:val="000A50A0"/>
    <w:rsid w:val="000C1BE4"/>
    <w:rsid w:val="000C3D31"/>
    <w:rsid w:val="000E4EFB"/>
    <w:rsid w:val="000F0267"/>
    <w:rsid w:val="000F0644"/>
    <w:rsid w:val="000F4449"/>
    <w:rsid w:val="000F4487"/>
    <w:rsid w:val="000F7F7B"/>
    <w:rsid w:val="00105B46"/>
    <w:rsid w:val="00112025"/>
    <w:rsid w:val="00123295"/>
    <w:rsid w:val="001248B2"/>
    <w:rsid w:val="00127FE8"/>
    <w:rsid w:val="00133544"/>
    <w:rsid w:val="001359E9"/>
    <w:rsid w:val="001374AA"/>
    <w:rsid w:val="00145187"/>
    <w:rsid w:val="001504F7"/>
    <w:rsid w:val="001519A5"/>
    <w:rsid w:val="001539A8"/>
    <w:rsid w:val="00156605"/>
    <w:rsid w:val="001657E0"/>
    <w:rsid w:val="00167572"/>
    <w:rsid w:val="00177B10"/>
    <w:rsid w:val="00181A94"/>
    <w:rsid w:val="00197BE2"/>
    <w:rsid w:val="001B2A1A"/>
    <w:rsid w:val="001D1217"/>
    <w:rsid w:val="001D3CBE"/>
    <w:rsid w:val="001F14F1"/>
    <w:rsid w:val="001F2FC4"/>
    <w:rsid w:val="00205F86"/>
    <w:rsid w:val="00215DF5"/>
    <w:rsid w:val="002342B1"/>
    <w:rsid w:val="00243459"/>
    <w:rsid w:val="00245279"/>
    <w:rsid w:val="002610C7"/>
    <w:rsid w:val="00263C7C"/>
    <w:rsid w:val="00264700"/>
    <w:rsid w:val="002717D7"/>
    <w:rsid w:val="00275BC6"/>
    <w:rsid w:val="00286AF8"/>
    <w:rsid w:val="00290F9D"/>
    <w:rsid w:val="002A5DB2"/>
    <w:rsid w:val="002B3CDA"/>
    <w:rsid w:val="002B7040"/>
    <w:rsid w:val="002C75AE"/>
    <w:rsid w:val="002D0D9F"/>
    <w:rsid w:val="002D4D47"/>
    <w:rsid w:val="002D6761"/>
    <w:rsid w:val="002F2BD9"/>
    <w:rsid w:val="00323720"/>
    <w:rsid w:val="0032752D"/>
    <w:rsid w:val="00337F8F"/>
    <w:rsid w:val="00345B50"/>
    <w:rsid w:val="003546F8"/>
    <w:rsid w:val="00355AC6"/>
    <w:rsid w:val="00363754"/>
    <w:rsid w:val="003642A4"/>
    <w:rsid w:val="003732B4"/>
    <w:rsid w:val="00380980"/>
    <w:rsid w:val="00386B8B"/>
    <w:rsid w:val="003C1476"/>
    <w:rsid w:val="003C26C0"/>
    <w:rsid w:val="003C7367"/>
    <w:rsid w:val="003D11AD"/>
    <w:rsid w:val="003D4F9A"/>
    <w:rsid w:val="003D68CE"/>
    <w:rsid w:val="003F1D3A"/>
    <w:rsid w:val="003F3389"/>
    <w:rsid w:val="003F61ED"/>
    <w:rsid w:val="004035E1"/>
    <w:rsid w:val="00437CA2"/>
    <w:rsid w:val="00447D1B"/>
    <w:rsid w:val="00450B33"/>
    <w:rsid w:val="004520C7"/>
    <w:rsid w:val="00455A54"/>
    <w:rsid w:val="00460608"/>
    <w:rsid w:val="00463D7A"/>
    <w:rsid w:val="00464BC7"/>
    <w:rsid w:val="004700A5"/>
    <w:rsid w:val="00493010"/>
    <w:rsid w:val="0049377E"/>
    <w:rsid w:val="00497A86"/>
    <w:rsid w:val="004A5D06"/>
    <w:rsid w:val="004D30E6"/>
    <w:rsid w:val="004D7703"/>
    <w:rsid w:val="005007F1"/>
    <w:rsid w:val="00513BD3"/>
    <w:rsid w:val="0051444C"/>
    <w:rsid w:val="005279B2"/>
    <w:rsid w:val="0054419F"/>
    <w:rsid w:val="005460FA"/>
    <w:rsid w:val="005543F1"/>
    <w:rsid w:val="00557D21"/>
    <w:rsid w:val="00567EE3"/>
    <w:rsid w:val="0057588C"/>
    <w:rsid w:val="005A1460"/>
    <w:rsid w:val="005A4970"/>
    <w:rsid w:val="005B031B"/>
    <w:rsid w:val="005B5B00"/>
    <w:rsid w:val="005B626A"/>
    <w:rsid w:val="005C61F0"/>
    <w:rsid w:val="005C7BEC"/>
    <w:rsid w:val="005D4548"/>
    <w:rsid w:val="005E588E"/>
    <w:rsid w:val="005F4741"/>
    <w:rsid w:val="006101F8"/>
    <w:rsid w:val="00610516"/>
    <w:rsid w:val="00620E8B"/>
    <w:rsid w:val="00621799"/>
    <w:rsid w:val="00625628"/>
    <w:rsid w:val="00626E08"/>
    <w:rsid w:val="0063093E"/>
    <w:rsid w:val="00637E9D"/>
    <w:rsid w:val="00643CEB"/>
    <w:rsid w:val="00647DB1"/>
    <w:rsid w:val="00652779"/>
    <w:rsid w:val="00663D55"/>
    <w:rsid w:val="0068011F"/>
    <w:rsid w:val="006803CA"/>
    <w:rsid w:val="006865EA"/>
    <w:rsid w:val="00686CC2"/>
    <w:rsid w:val="006A0875"/>
    <w:rsid w:val="006A579C"/>
    <w:rsid w:val="006B0D5F"/>
    <w:rsid w:val="006C5A91"/>
    <w:rsid w:val="006D55EB"/>
    <w:rsid w:val="006D5E18"/>
    <w:rsid w:val="006E29BF"/>
    <w:rsid w:val="006F12AE"/>
    <w:rsid w:val="006F668B"/>
    <w:rsid w:val="006F67B6"/>
    <w:rsid w:val="006F6808"/>
    <w:rsid w:val="006F756F"/>
    <w:rsid w:val="007033DE"/>
    <w:rsid w:val="00706462"/>
    <w:rsid w:val="00711B2D"/>
    <w:rsid w:val="00723088"/>
    <w:rsid w:val="007260B6"/>
    <w:rsid w:val="00730DE5"/>
    <w:rsid w:val="00734BD6"/>
    <w:rsid w:val="00735BC8"/>
    <w:rsid w:val="007516EE"/>
    <w:rsid w:val="00751F26"/>
    <w:rsid w:val="00753296"/>
    <w:rsid w:val="00757A16"/>
    <w:rsid w:val="007602D5"/>
    <w:rsid w:val="0076050D"/>
    <w:rsid w:val="00761E98"/>
    <w:rsid w:val="0076619F"/>
    <w:rsid w:val="00783BA2"/>
    <w:rsid w:val="00790D88"/>
    <w:rsid w:val="007946DF"/>
    <w:rsid w:val="007B6ADB"/>
    <w:rsid w:val="007D4208"/>
    <w:rsid w:val="007D439B"/>
    <w:rsid w:val="00804892"/>
    <w:rsid w:val="008075A0"/>
    <w:rsid w:val="00810C8E"/>
    <w:rsid w:val="008129C1"/>
    <w:rsid w:val="00816C8F"/>
    <w:rsid w:val="00823FFF"/>
    <w:rsid w:val="0082442C"/>
    <w:rsid w:val="008265E8"/>
    <w:rsid w:val="00827C09"/>
    <w:rsid w:val="00832964"/>
    <w:rsid w:val="0085105B"/>
    <w:rsid w:val="00860F25"/>
    <w:rsid w:val="0086185A"/>
    <w:rsid w:val="0086401B"/>
    <w:rsid w:val="00880E90"/>
    <w:rsid w:val="00881EBB"/>
    <w:rsid w:val="008851FA"/>
    <w:rsid w:val="00890B5D"/>
    <w:rsid w:val="008A06C8"/>
    <w:rsid w:val="008A69E3"/>
    <w:rsid w:val="008B5065"/>
    <w:rsid w:val="008B60CD"/>
    <w:rsid w:val="008C28DF"/>
    <w:rsid w:val="008D2E52"/>
    <w:rsid w:val="008D4DE5"/>
    <w:rsid w:val="008E6826"/>
    <w:rsid w:val="008F6220"/>
    <w:rsid w:val="009044DB"/>
    <w:rsid w:val="0090771C"/>
    <w:rsid w:val="00926C7A"/>
    <w:rsid w:val="0094270A"/>
    <w:rsid w:val="00950E90"/>
    <w:rsid w:val="00956759"/>
    <w:rsid w:val="009607B9"/>
    <w:rsid w:val="00960FC4"/>
    <w:rsid w:val="0098571F"/>
    <w:rsid w:val="00994426"/>
    <w:rsid w:val="009A6E31"/>
    <w:rsid w:val="009A72E3"/>
    <w:rsid w:val="009B6989"/>
    <w:rsid w:val="009C6CB5"/>
    <w:rsid w:val="009D4634"/>
    <w:rsid w:val="009D7E1E"/>
    <w:rsid w:val="009E278E"/>
    <w:rsid w:val="009E4284"/>
    <w:rsid w:val="00A03F98"/>
    <w:rsid w:val="00A0726D"/>
    <w:rsid w:val="00A109D0"/>
    <w:rsid w:val="00A11CF8"/>
    <w:rsid w:val="00A40DE3"/>
    <w:rsid w:val="00A47954"/>
    <w:rsid w:val="00A51F53"/>
    <w:rsid w:val="00A53EDE"/>
    <w:rsid w:val="00A57170"/>
    <w:rsid w:val="00A57F26"/>
    <w:rsid w:val="00A76240"/>
    <w:rsid w:val="00A9019B"/>
    <w:rsid w:val="00A90DEA"/>
    <w:rsid w:val="00AA0312"/>
    <w:rsid w:val="00AA0E25"/>
    <w:rsid w:val="00AA3373"/>
    <w:rsid w:val="00AB14C0"/>
    <w:rsid w:val="00AB254E"/>
    <w:rsid w:val="00AD6BEB"/>
    <w:rsid w:val="00AE3F31"/>
    <w:rsid w:val="00AF0420"/>
    <w:rsid w:val="00AF364A"/>
    <w:rsid w:val="00B05116"/>
    <w:rsid w:val="00B06996"/>
    <w:rsid w:val="00B06FE8"/>
    <w:rsid w:val="00B130E0"/>
    <w:rsid w:val="00B15E30"/>
    <w:rsid w:val="00B2198F"/>
    <w:rsid w:val="00B436F2"/>
    <w:rsid w:val="00B43A96"/>
    <w:rsid w:val="00B4577F"/>
    <w:rsid w:val="00B51019"/>
    <w:rsid w:val="00B5208C"/>
    <w:rsid w:val="00B836AD"/>
    <w:rsid w:val="00B84C70"/>
    <w:rsid w:val="00BA1C73"/>
    <w:rsid w:val="00BA436A"/>
    <w:rsid w:val="00BA61CB"/>
    <w:rsid w:val="00BB3484"/>
    <w:rsid w:val="00BD06DE"/>
    <w:rsid w:val="00BD16A2"/>
    <w:rsid w:val="00BD1AD3"/>
    <w:rsid w:val="00BE682B"/>
    <w:rsid w:val="00BE72D8"/>
    <w:rsid w:val="00BF638C"/>
    <w:rsid w:val="00C24354"/>
    <w:rsid w:val="00C3130D"/>
    <w:rsid w:val="00C36C17"/>
    <w:rsid w:val="00C41EB8"/>
    <w:rsid w:val="00C73372"/>
    <w:rsid w:val="00C83878"/>
    <w:rsid w:val="00C96BAB"/>
    <w:rsid w:val="00CA13A2"/>
    <w:rsid w:val="00CA3C8D"/>
    <w:rsid w:val="00CA760A"/>
    <w:rsid w:val="00CA7CDE"/>
    <w:rsid w:val="00CB0432"/>
    <w:rsid w:val="00CB1AA0"/>
    <w:rsid w:val="00CC3C45"/>
    <w:rsid w:val="00CD5F3C"/>
    <w:rsid w:val="00CD7FF4"/>
    <w:rsid w:val="00CE143F"/>
    <w:rsid w:val="00CF730D"/>
    <w:rsid w:val="00D0071C"/>
    <w:rsid w:val="00D00E0E"/>
    <w:rsid w:val="00D23F82"/>
    <w:rsid w:val="00D24036"/>
    <w:rsid w:val="00D37EC4"/>
    <w:rsid w:val="00D462ED"/>
    <w:rsid w:val="00D50ED6"/>
    <w:rsid w:val="00D51E49"/>
    <w:rsid w:val="00D64737"/>
    <w:rsid w:val="00D6578E"/>
    <w:rsid w:val="00D7472E"/>
    <w:rsid w:val="00D844AB"/>
    <w:rsid w:val="00D94BCD"/>
    <w:rsid w:val="00D970BF"/>
    <w:rsid w:val="00DA0FD0"/>
    <w:rsid w:val="00DA4CFE"/>
    <w:rsid w:val="00DA519C"/>
    <w:rsid w:val="00DA7FC8"/>
    <w:rsid w:val="00DC727E"/>
    <w:rsid w:val="00DD3A48"/>
    <w:rsid w:val="00DD40AB"/>
    <w:rsid w:val="00DD7199"/>
    <w:rsid w:val="00DE78A7"/>
    <w:rsid w:val="00DF3791"/>
    <w:rsid w:val="00E029A7"/>
    <w:rsid w:val="00E3169E"/>
    <w:rsid w:val="00E36F30"/>
    <w:rsid w:val="00E45DEB"/>
    <w:rsid w:val="00E73D13"/>
    <w:rsid w:val="00E9326A"/>
    <w:rsid w:val="00E95ED6"/>
    <w:rsid w:val="00EA49B0"/>
    <w:rsid w:val="00EA6C51"/>
    <w:rsid w:val="00EA6DCC"/>
    <w:rsid w:val="00EB3CDB"/>
    <w:rsid w:val="00EC0B90"/>
    <w:rsid w:val="00EC0ED0"/>
    <w:rsid w:val="00EC5F80"/>
    <w:rsid w:val="00EE5090"/>
    <w:rsid w:val="00EF44B7"/>
    <w:rsid w:val="00F00844"/>
    <w:rsid w:val="00F2341F"/>
    <w:rsid w:val="00F2480F"/>
    <w:rsid w:val="00F27B8B"/>
    <w:rsid w:val="00F322C5"/>
    <w:rsid w:val="00F37159"/>
    <w:rsid w:val="00F44AFD"/>
    <w:rsid w:val="00F473C5"/>
    <w:rsid w:val="00F51BB7"/>
    <w:rsid w:val="00F63B8B"/>
    <w:rsid w:val="00F70787"/>
    <w:rsid w:val="00F74B57"/>
    <w:rsid w:val="00F76E5E"/>
    <w:rsid w:val="00F9162C"/>
    <w:rsid w:val="00FA6E5F"/>
    <w:rsid w:val="00FB2D15"/>
    <w:rsid w:val="00FB6AA3"/>
    <w:rsid w:val="00FB7B9A"/>
    <w:rsid w:val="00FC0F34"/>
    <w:rsid w:val="00FC76CF"/>
    <w:rsid w:val="00FC7B70"/>
    <w:rsid w:val="00FE4221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829E"/>
  <w15:docId w15:val="{A40BEC0E-BB9C-4ED4-BCD9-D7C4F8C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next w:val="a"/>
    <w:link w:val="20"/>
    <w:unhideWhenUsed/>
    <w:qFormat/>
    <w:rsid w:val="00FB7B9A"/>
    <w:pPr>
      <w:keepNext/>
      <w:keepLines/>
      <w:spacing w:after="36" w:line="228" w:lineRule="auto"/>
      <w:ind w:left="691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next w:val="a"/>
    <w:link w:val="30"/>
    <w:unhideWhenUsed/>
    <w:qFormat/>
    <w:rsid w:val="00FB7B9A"/>
    <w:pPr>
      <w:keepNext/>
      <w:keepLines/>
      <w:spacing w:after="36" w:line="228" w:lineRule="auto"/>
      <w:ind w:left="691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link w:val="a4"/>
    <w:uiPriority w:val="1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8">
    <w:name w:val="footnote text"/>
    <w:basedOn w:val="a"/>
    <w:link w:val="a9"/>
    <w:uiPriority w:val="99"/>
    <w:semiHidden/>
    <w:rsid w:val="00EC5F80"/>
    <w:rPr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EC5F80"/>
    <w:rPr>
      <w:vertAlign w:val="superscript"/>
    </w:rPr>
  </w:style>
  <w:style w:type="table" w:customStyle="1" w:styleId="12">
    <w:name w:val="Сетка таблицы1"/>
    <w:basedOn w:val="a1"/>
    <w:next w:val="a5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EC5F80"/>
  </w:style>
  <w:style w:type="paragraph" w:styleId="31">
    <w:name w:val="Body Text Indent 3"/>
    <w:basedOn w:val="a"/>
    <w:link w:val="32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C5F80"/>
    <w:rPr>
      <w:sz w:val="16"/>
      <w:szCs w:val="16"/>
    </w:rPr>
  </w:style>
  <w:style w:type="paragraph" w:styleId="ad">
    <w:name w:val="Plain Text"/>
    <w:basedOn w:val="a"/>
    <w:link w:val="ae"/>
    <w:rsid w:val="00EC5F8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0">
    <w:name w:val="Основной текст с отступом Знак"/>
    <w:basedOn w:val="a0"/>
    <w:link w:val="af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1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3">
    <w:name w:val="Алехандро_3"/>
    <w:basedOn w:val="21"/>
    <w:autoRedefine/>
    <w:rsid w:val="00EC5F80"/>
    <w:pPr>
      <w:ind w:firstLine="720"/>
    </w:pPr>
  </w:style>
  <w:style w:type="paragraph" w:styleId="af1">
    <w:name w:val="Title"/>
    <w:basedOn w:val="a"/>
    <w:link w:val="af2"/>
    <w:qFormat/>
    <w:rsid w:val="00EC5F80"/>
    <w:pPr>
      <w:jc w:val="center"/>
    </w:pPr>
    <w:rPr>
      <w:sz w:val="28"/>
      <w:szCs w:val="20"/>
    </w:rPr>
  </w:style>
  <w:style w:type="character" w:customStyle="1" w:styleId="af2">
    <w:name w:val="Заголовок Знак"/>
    <w:basedOn w:val="a0"/>
    <w:link w:val="af1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"/>
    <w:link w:val="af4"/>
    <w:unhideWhenUsed/>
    <w:rsid w:val="00EC5F8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rsid w:val="00EC5F8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EC5F80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9">
    <w:name w:val="Текст примечания Знак"/>
    <w:basedOn w:val="a0"/>
    <w:link w:val="afa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EC5F80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EC5F8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d"/>
    <w:rsid w:val="00EC5F80"/>
    <w:pPr>
      <w:ind w:left="360" w:firstLine="348"/>
      <w:jc w:val="both"/>
    </w:pPr>
    <w:rPr>
      <w:szCs w:val="20"/>
    </w:rPr>
  </w:style>
  <w:style w:type="character" w:styleId="afd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FB7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B7B9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B9A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e">
    <w:name w:val="Hyperlink"/>
    <w:basedOn w:val="a0"/>
    <w:uiPriority w:val="99"/>
    <w:unhideWhenUsed/>
    <w:rsid w:val="00FB7B9A"/>
    <w:rPr>
      <w:color w:val="0000FF" w:themeColor="hyperlink"/>
      <w:u w:val="single"/>
    </w:rPr>
  </w:style>
  <w:style w:type="character" w:styleId="aff">
    <w:name w:val="page number"/>
    <w:basedOn w:val="a0"/>
    <w:rsid w:val="00FB7B9A"/>
  </w:style>
  <w:style w:type="character" w:customStyle="1" w:styleId="footnotemark">
    <w:name w:val="footnote mark"/>
    <w:hidden/>
    <w:rsid w:val="00FB7B9A"/>
    <w:rPr>
      <w:rFonts w:ascii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B7B9A"/>
    <w:pPr>
      <w:spacing w:after="0" w:line="240" w:lineRule="auto"/>
    </w:pPr>
    <w:rPr>
      <w:rFonts w:ascii="Calibri" w:eastAsia="Times New Roman" w:hAnsi="Calibri" w:cs="Times New Roman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">
    <w:name w:val="Нет списка1"/>
    <w:next w:val="a2"/>
    <w:semiHidden/>
    <w:rsid w:val="00FB7B9A"/>
  </w:style>
  <w:style w:type="paragraph" w:customStyle="1" w:styleId="16">
    <w:name w:val="Стиль1"/>
    <w:basedOn w:val="a"/>
    <w:rsid w:val="00FB7B9A"/>
    <w:pPr>
      <w:spacing w:line="360" w:lineRule="auto"/>
      <w:ind w:left="280" w:firstLine="567"/>
    </w:pPr>
    <w:rPr>
      <w:rFonts w:ascii="Book Antiqua" w:hAnsi="Book Antiqua"/>
      <w:bCs/>
      <w:kern w:val="28"/>
      <w:sz w:val="28"/>
    </w:rPr>
  </w:style>
  <w:style w:type="paragraph" w:styleId="aff0">
    <w:name w:val="Document Map"/>
    <w:basedOn w:val="a"/>
    <w:link w:val="aff1"/>
    <w:semiHidden/>
    <w:rsid w:val="00FB7B9A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1">
    <w:name w:val="Схема документа Знак"/>
    <w:basedOn w:val="a0"/>
    <w:link w:val="aff0"/>
    <w:semiHidden/>
    <w:rsid w:val="00FB7B9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Style14">
    <w:name w:val="Style14"/>
    <w:basedOn w:val="a"/>
    <w:uiPriority w:val="99"/>
    <w:rsid w:val="00FB7B9A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uiPriority w:val="99"/>
    <w:rsid w:val="00FB7B9A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f2">
    <w:name w:val="No Spacing"/>
    <w:uiPriority w:val="1"/>
    <w:qFormat/>
    <w:rsid w:val="00FB7B9A"/>
    <w:pPr>
      <w:spacing w:after="0" w:line="240" w:lineRule="auto"/>
    </w:pPr>
  </w:style>
  <w:style w:type="character" w:customStyle="1" w:styleId="17">
    <w:name w:val="Основной текст1"/>
    <w:basedOn w:val="a0"/>
    <w:rsid w:val="00FB7B9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3">
    <w:name w:val="Основной текст_"/>
    <w:basedOn w:val="a0"/>
    <w:link w:val="22"/>
    <w:rsid w:val="00FB7B9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f3"/>
    <w:rsid w:val="00FB7B9A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link w:val="aff3"/>
    <w:rsid w:val="00FB7B9A"/>
    <w:pPr>
      <w:shd w:val="clear" w:color="auto" w:fill="FFFFFF"/>
      <w:spacing w:line="0" w:lineRule="atLeast"/>
    </w:pPr>
    <w:rPr>
      <w:rFonts w:eastAsiaTheme="minorHAnsi" w:cstheme="minorBidi"/>
      <w:sz w:val="21"/>
      <w:szCs w:val="21"/>
      <w:lang w:eastAsia="en-US"/>
    </w:rPr>
  </w:style>
  <w:style w:type="character" w:customStyle="1" w:styleId="url1">
    <w:name w:val="url1"/>
    <w:basedOn w:val="a0"/>
    <w:uiPriority w:val="99"/>
    <w:rsid w:val="00FB7B9A"/>
  </w:style>
  <w:style w:type="paragraph" w:customStyle="1" w:styleId="18">
    <w:name w:val="Абзац списка1"/>
    <w:basedOn w:val="a"/>
    <w:rsid w:val="00FB7B9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FB7B9A"/>
    <w:pPr>
      <w:spacing w:before="100" w:beforeAutospacing="1" w:after="100" w:afterAutospacing="1"/>
    </w:pPr>
  </w:style>
  <w:style w:type="paragraph" w:customStyle="1" w:styleId="text">
    <w:name w:val="text"/>
    <w:basedOn w:val="a"/>
    <w:rsid w:val="00FB7B9A"/>
    <w:pPr>
      <w:ind w:firstLine="567"/>
      <w:jc w:val="both"/>
    </w:pPr>
    <w:rPr>
      <w:rFonts w:ascii="NTTimes/Cyrillic" w:hAnsi="NTTimes/Cyrillic"/>
      <w:sz w:val="28"/>
      <w:szCs w:val="20"/>
      <w:lang w:val="en-GB"/>
    </w:rPr>
  </w:style>
  <w:style w:type="table" w:styleId="aff4">
    <w:name w:val="Table Elegant"/>
    <w:basedOn w:val="a1"/>
    <w:rsid w:val="00FB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ag1">
    <w:name w:val="Zag1"/>
    <w:basedOn w:val="text"/>
    <w:rsid w:val="00FB7B9A"/>
    <w:pPr>
      <w:ind w:firstLine="0"/>
      <w:jc w:val="center"/>
    </w:pPr>
  </w:style>
  <w:style w:type="numbering" w:customStyle="1" w:styleId="23">
    <w:name w:val="Нет списка2"/>
    <w:next w:val="a2"/>
    <w:uiPriority w:val="99"/>
    <w:semiHidden/>
    <w:unhideWhenUsed/>
    <w:rsid w:val="00FB7B9A"/>
  </w:style>
  <w:style w:type="table" w:customStyle="1" w:styleId="24">
    <w:name w:val="Сетка таблицы2"/>
    <w:basedOn w:val="a1"/>
    <w:next w:val="a5"/>
    <w:rsid w:val="00FB7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5"/>
    <w:rsid w:val="00FB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FB7B9A"/>
    <w:pPr>
      <w:spacing w:after="0" w:line="240" w:lineRule="auto"/>
    </w:pPr>
    <w:rPr>
      <w:rFonts w:ascii="Calibri" w:eastAsia="Times New Roman" w:hAnsi="Calibri" w:cs="Times New Roman"/>
      <w:kern w:val="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semiHidden/>
    <w:rsid w:val="00FB7B9A"/>
  </w:style>
  <w:style w:type="table" w:customStyle="1" w:styleId="19">
    <w:name w:val="Изысканная таблица1"/>
    <w:basedOn w:val="a1"/>
    <w:next w:val="aff4"/>
    <w:rsid w:val="00FB7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">
    <w:name w:val="Сетка таблицы3"/>
    <w:basedOn w:val="a1"/>
    <w:next w:val="a5"/>
    <w:uiPriority w:val="59"/>
    <w:rsid w:val="008A06C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rsid w:val="00E31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1"/>
    <w:rsid w:val="00DC727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2752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752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Эдуард Тихонов</cp:lastModifiedBy>
  <cp:revision>4</cp:revision>
  <cp:lastPrinted>2018-01-22T08:04:00Z</cp:lastPrinted>
  <dcterms:created xsi:type="dcterms:W3CDTF">2023-02-10T08:36:00Z</dcterms:created>
  <dcterms:modified xsi:type="dcterms:W3CDTF">2023-02-27T16:17:00Z</dcterms:modified>
</cp:coreProperties>
</file>